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C" w:rsidRDefault="00E85584" w:rsidP="005150FC">
      <w:pPr>
        <w:jc w:val="both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Эмоци</w:t>
      </w:r>
      <w:r w:rsidRPr="00E85584">
        <w:rPr>
          <w:b/>
          <w:sz w:val="36"/>
          <w:szCs w:val="36"/>
        </w:rPr>
        <w:t>ональное напряжение:</w:t>
      </w:r>
      <w:r w:rsidR="007658D9">
        <w:rPr>
          <w:b/>
          <w:sz w:val="36"/>
          <w:szCs w:val="36"/>
        </w:rPr>
        <w:t xml:space="preserve"> спокойствие, только сп</w:t>
      </w:r>
      <w:r w:rsidR="007658D9">
        <w:rPr>
          <w:b/>
          <w:sz w:val="36"/>
          <w:szCs w:val="36"/>
        </w:rPr>
        <w:t>о</w:t>
      </w:r>
      <w:r w:rsidR="007658D9">
        <w:rPr>
          <w:b/>
          <w:sz w:val="36"/>
          <w:szCs w:val="36"/>
        </w:rPr>
        <w:t>койствие…</w:t>
      </w:r>
    </w:p>
    <w:p w:rsidR="00E85584" w:rsidRDefault="00E85584" w:rsidP="005150FC">
      <w:pPr>
        <w:jc w:val="both"/>
        <w:rPr>
          <w:szCs w:val="24"/>
        </w:rPr>
      </w:pPr>
      <w:r>
        <w:rPr>
          <w:szCs w:val="24"/>
        </w:rPr>
        <w:t>Педагог-психолог высшей квалификационной катего</w:t>
      </w:r>
      <w:r w:rsidR="00CB5C1F">
        <w:rPr>
          <w:szCs w:val="24"/>
        </w:rPr>
        <w:t>рии информационно-просветительского отдела «Ювентус-Н» центра «Родник»</w:t>
      </w:r>
      <w:r>
        <w:rPr>
          <w:szCs w:val="24"/>
        </w:rPr>
        <w:t xml:space="preserve">  Кашуба О.В.</w:t>
      </w:r>
    </w:p>
    <w:p w:rsidR="0036473A" w:rsidRDefault="0086648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Pr="00495E5C">
        <w:rPr>
          <w:rFonts w:eastAsia="Times New Roman" w:cs="Times New Roman"/>
          <w:szCs w:val="24"/>
          <w:lang w:eastAsia="ru-RU"/>
        </w:rPr>
        <w:t>В процессе жизни люди часто накапливают эмоции. Положительные или негативные реакции</w:t>
      </w:r>
      <w:r w:rsidR="006D6F5D">
        <w:rPr>
          <w:rFonts w:eastAsia="Times New Roman" w:cs="Times New Roman"/>
          <w:szCs w:val="24"/>
          <w:lang w:eastAsia="ru-RU"/>
        </w:rPr>
        <w:t>,</w:t>
      </w:r>
      <w:r w:rsidRPr="00495E5C">
        <w:rPr>
          <w:rFonts w:eastAsia="Times New Roman" w:cs="Times New Roman"/>
          <w:szCs w:val="24"/>
          <w:lang w:eastAsia="ru-RU"/>
        </w:rPr>
        <w:t xml:space="preserve"> не находя адекватного или своевременного выхода начинают вредить нашему организму, т.к. само их образование сопряжено сложными биохимическими реакциями в результате которых образуются биологически активные вещества, которые в свою очередь провоцируют нас на определенные действия. Адреналин, норадреналин, тироксин, корт</w:t>
      </w:r>
      <w:r w:rsidRPr="00495E5C">
        <w:rPr>
          <w:rFonts w:eastAsia="Times New Roman" w:cs="Times New Roman"/>
          <w:szCs w:val="24"/>
          <w:lang w:eastAsia="ru-RU"/>
        </w:rPr>
        <w:t>и</w:t>
      </w:r>
      <w:r w:rsidRPr="00495E5C">
        <w:rPr>
          <w:rFonts w:eastAsia="Times New Roman" w:cs="Times New Roman"/>
          <w:szCs w:val="24"/>
          <w:lang w:eastAsia="ru-RU"/>
        </w:rPr>
        <w:t>зол, дофамин, окситоцин, серотонин и многие другие руководят нашим организмом, чу</w:t>
      </w:r>
      <w:r w:rsidRPr="00495E5C">
        <w:rPr>
          <w:rFonts w:eastAsia="Times New Roman" w:cs="Times New Roman"/>
          <w:szCs w:val="24"/>
          <w:lang w:eastAsia="ru-RU"/>
        </w:rPr>
        <w:t>в</w:t>
      </w:r>
      <w:r w:rsidRPr="00495E5C">
        <w:rPr>
          <w:rFonts w:eastAsia="Times New Roman" w:cs="Times New Roman"/>
          <w:szCs w:val="24"/>
          <w:lang w:eastAsia="ru-RU"/>
        </w:rPr>
        <w:t>ствами и эмоциями.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495E5C">
        <w:rPr>
          <w:rFonts w:eastAsia="Times New Roman" w:cs="Times New Roman"/>
          <w:szCs w:val="24"/>
          <w:lang w:eastAsia="ru-RU"/>
        </w:rPr>
        <w:t>Человек – существо социальное и вынужден следовать социальным законам и нормам поведения. И не во всех ситуациях может позволить себе выразить эм</w:t>
      </w:r>
      <w:r w:rsidRPr="00495E5C">
        <w:rPr>
          <w:rFonts w:eastAsia="Times New Roman" w:cs="Times New Roman"/>
          <w:szCs w:val="24"/>
          <w:lang w:eastAsia="ru-RU"/>
        </w:rPr>
        <w:t>о</w:t>
      </w:r>
      <w:r w:rsidRPr="00495E5C">
        <w:rPr>
          <w:rFonts w:eastAsia="Times New Roman" w:cs="Times New Roman"/>
          <w:szCs w:val="24"/>
          <w:lang w:eastAsia="ru-RU"/>
        </w:rPr>
        <w:t>ции. Беда в том, что эмоция образовалась, сложный гормональный коктейль присутствует в крови</w:t>
      </w:r>
      <w:r w:rsidR="006D6F5D">
        <w:rPr>
          <w:rFonts w:eastAsia="Times New Roman" w:cs="Times New Roman"/>
          <w:szCs w:val="24"/>
          <w:lang w:eastAsia="ru-RU"/>
        </w:rPr>
        <w:t>,</w:t>
      </w:r>
      <w:r w:rsidRPr="00495E5C">
        <w:rPr>
          <w:rFonts w:eastAsia="Times New Roman" w:cs="Times New Roman"/>
          <w:szCs w:val="24"/>
          <w:lang w:eastAsia="ru-RU"/>
        </w:rPr>
        <w:t xml:space="preserve"> не находя ВЫХОДА начинает «бить» нас изнутри. Задача соответственно, обе</w:t>
      </w:r>
      <w:r w:rsidRPr="00495E5C">
        <w:rPr>
          <w:rFonts w:eastAsia="Times New Roman" w:cs="Times New Roman"/>
          <w:szCs w:val="24"/>
          <w:lang w:eastAsia="ru-RU"/>
        </w:rPr>
        <w:t>с</w:t>
      </w:r>
      <w:r w:rsidRPr="00495E5C">
        <w:rPr>
          <w:rFonts w:eastAsia="Times New Roman" w:cs="Times New Roman"/>
          <w:szCs w:val="24"/>
          <w:lang w:eastAsia="ru-RU"/>
        </w:rPr>
        <w:t>печить это самый выход.</w:t>
      </w:r>
    </w:p>
    <w:p w:rsidR="00866488" w:rsidRPr="00926512" w:rsidRDefault="0086648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  <w:r w:rsidRPr="00926512">
        <w:rPr>
          <w:rFonts w:eastAsia="Times New Roman" w:cs="Times New Roman"/>
          <w:szCs w:val="24"/>
          <w:lang w:eastAsia="ru-RU"/>
        </w:rPr>
        <w:t>Напряжение – это привычка, способность расслабляться – тоже привычка. От ду</w:t>
      </w:r>
      <w:r w:rsidRPr="00926512">
        <w:rPr>
          <w:rFonts w:eastAsia="Times New Roman" w:cs="Times New Roman"/>
          <w:szCs w:val="24"/>
          <w:lang w:eastAsia="ru-RU"/>
        </w:rPr>
        <w:t>р</w:t>
      </w:r>
      <w:r w:rsidRPr="00926512">
        <w:rPr>
          <w:rFonts w:eastAsia="Times New Roman" w:cs="Times New Roman"/>
          <w:szCs w:val="24"/>
          <w:lang w:eastAsia="ru-RU"/>
        </w:rPr>
        <w:t>ных привычек можно избавиться, а хорошие привычки могут быть приобретены.</w:t>
      </w:r>
    </w:p>
    <w:p w:rsidR="00866488" w:rsidRPr="00926512" w:rsidRDefault="0086648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Pr="00926512">
        <w:rPr>
          <w:rFonts w:eastAsia="Times New Roman" w:cs="Times New Roman"/>
          <w:szCs w:val="24"/>
          <w:lang w:eastAsia="ru-RU"/>
        </w:rPr>
        <w:t>Мы часто ведем себя мужественно при тяжелых жизненных потрясениях, но позв</w:t>
      </w:r>
      <w:r w:rsidRPr="00926512">
        <w:rPr>
          <w:rFonts w:eastAsia="Times New Roman" w:cs="Times New Roman"/>
          <w:szCs w:val="24"/>
          <w:lang w:eastAsia="ru-RU"/>
        </w:rPr>
        <w:t>о</w:t>
      </w:r>
      <w:r w:rsidRPr="00926512">
        <w:rPr>
          <w:rFonts w:eastAsia="Times New Roman" w:cs="Times New Roman"/>
          <w:szCs w:val="24"/>
          <w:lang w:eastAsia="ru-RU"/>
        </w:rPr>
        <w:t>ляем пустякам, мелким уколам одолевать нас.</w:t>
      </w:r>
    </w:p>
    <w:p w:rsidR="00866488" w:rsidRPr="00495E5C" w:rsidRDefault="0086648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</w:t>
      </w:r>
      <w:r w:rsidRPr="00926512">
        <w:rPr>
          <w:rFonts w:eastAsia="Times New Roman" w:cs="Times New Roman"/>
          <w:szCs w:val="24"/>
          <w:lang w:eastAsia="ru-RU"/>
        </w:rPr>
        <w:t>Известный юридический принцип гласит: «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De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miniminon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curat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lex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>» – «Закон не зан</w:t>
      </w:r>
      <w:r w:rsidRPr="00926512">
        <w:rPr>
          <w:rFonts w:eastAsia="Times New Roman" w:cs="Times New Roman"/>
          <w:szCs w:val="24"/>
          <w:lang w:eastAsia="ru-RU"/>
        </w:rPr>
        <w:t>и</w:t>
      </w:r>
      <w:r w:rsidRPr="00926512">
        <w:rPr>
          <w:rFonts w:eastAsia="Times New Roman" w:cs="Times New Roman"/>
          <w:szCs w:val="24"/>
          <w:lang w:eastAsia="ru-RU"/>
        </w:rPr>
        <w:t>мается пустяками». Не должен обращать внимание на пустяки и озабоченный человек, е</w:t>
      </w:r>
      <w:r w:rsidRPr="00926512">
        <w:rPr>
          <w:rFonts w:eastAsia="Times New Roman" w:cs="Times New Roman"/>
          <w:szCs w:val="24"/>
          <w:lang w:eastAsia="ru-RU"/>
        </w:rPr>
        <w:t>с</w:t>
      </w:r>
      <w:r w:rsidRPr="00926512">
        <w:rPr>
          <w:rFonts w:eastAsia="Times New Roman" w:cs="Times New Roman"/>
          <w:szCs w:val="24"/>
          <w:lang w:eastAsia="ru-RU"/>
        </w:rPr>
        <w:t>ли он хочет сохранить душевное спокойствие.</w:t>
      </w:r>
    </w:p>
    <w:p w:rsidR="00866488" w:rsidRDefault="0086648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</w:t>
      </w:r>
    </w:p>
    <w:p w:rsidR="00167D7A" w:rsidRDefault="00167D7A" w:rsidP="005150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Стратегии уменьшения эмоционального напряжения.</w:t>
      </w:r>
    </w:p>
    <w:p w:rsidR="001E25AE" w:rsidRDefault="001E25AE" w:rsidP="005150FC">
      <w:pPr>
        <w:pStyle w:val="af1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1E25AE">
        <w:rPr>
          <w:rFonts w:eastAsia="Times New Roman" w:cs="Times New Roman"/>
          <w:b/>
          <w:sz w:val="32"/>
          <w:szCs w:val="32"/>
          <w:lang w:eastAsia="ru-RU"/>
        </w:rPr>
        <w:t>Дыхание</w:t>
      </w:r>
    </w:p>
    <w:p w:rsidR="00D4597D" w:rsidRDefault="00D4597D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D4597D" w:rsidRDefault="00D4597D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47F558" wp14:editId="329BF8E7">
            <wp:extent cx="2066925" cy="1123950"/>
            <wp:effectExtent l="0" t="0" r="9525" b="0"/>
            <wp:docPr id="1" name="Рисунок 1" descr="C:\Users\Олеся\AppData\Local\Microsoft\Windows\INetCache\Content.MSO\CF0F13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CF0F13DF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Pr="00D4597D" w:rsidRDefault="00D4597D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/>
          <w:sz w:val="32"/>
          <w:szCs w:val="32"/>
          <w:lang w:eastAsia="ru-RU"/>
        </w:rPr>
      </w:pPr>
    </w:p>
    <w:p w:rsidR="00167D7A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C55E38">
        <w:rPr>
          <w:rFonts w:eastAsia="Times New Roman" w:cs="Times New Roman"/>
          <w:b/>
          <w:bCs/>
          <w:szCs w:val="24"/>
          <w:lang w:eastAsia="ru-RU"/>
        </w:rPr>
        <w:t>Дыхательные упражнения:</w:t>
      </w:r>
    </w:p>
    <w:p w:rsidR="00167D7A" w:rsidRPr="00167D7A" w:rsidRDefault="006D6F5D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="00167D7A" w:rsidRPr="00167D7A">
        <w:rPr>
          <w:rFonts w:eastAsia="Times New Roman" w:cs="Times New Roman"/>
          <w:szCs w:val="24"/>
          <w:lang w:eastAsia="ru-RU"/>
        </w:rPr>
        <w:t>Особое место в процессе снятия эмоционального напряжения занимают дых</w:t>
      </w:r>
      <w:r w:rsidR="00167D7A" w:rsidRPr="00167D7A">
        <w:rPr>
          <w:rFonts w:eastAsia="Times New Roman" w:cs="Times New Roman"/>
          <w:szCs w:val="24"/>
          <w:lang w:eastAsia="ru-RU"/>
        </w:rPr>
        <w:t>а</w:t>
      </w:r>
      <w:r w:rsidR="00167D7A" w:rsidRPr="00167D7A">
        <w:rPr>
          <w:rFonts w:eastAsia="Times New Roman" w:cs="Times New Roman"/>
          <w:szCs w:val="24"/>
          <w:lang w:eastAsia="ru-RU"/>
        </w:rPr>
        <w:t>тельные упражнения. В основе их действия используется процесс нейтрализации углекислотой молочной кислоты (провокатора стрессового воздействия). Вы к</w:t>
      </w:r>
      <w:r w:rsidR="00167D7A" w:rsidRPr="00167D7A">
        <w:rPr>
          <w:rFonts w:eastAsia="Times New Roman" w:cs="Times New Roman"/>
          <w:szCs w:val="24"/>
          <w:lang w:eastAsia="ru-RU"/>
        </w:rPr>
        <w:t>о</w:t>
      </w:r>
      <w:r w:rsidR="00167D7A" w:rsidRPr="00167D7A">
        <w:rPr>
          <w:rFonts w:eastAsia="Times New Roman" w:cs="Times New Roman"/>
          <w:szCs w:val="24"/>
          <w:lang w:eastAsia="ru-RU"/>
        </w:rPr>
        <w:t>нечно же видели в американских фильм</w:t>
      </w:r>
      <w:r w:rsidR="00547AE2">
        <w:rPr>
          <w:rFonts w:eastAsia="Times New Roman" w:cs="Times New Roman"/>
          <w:szCs w:val="24"/>
          <w:lang w:eastAsia="ru-RU"/>
        </w:rPr>
        <w:t>ах как при стрессе люди</w:t>
      </w:r>
      <w:r w:rsidR="00167D7A" w:rsidRPr="00167D7A">
        <w:rPr>
          <w:rFonts w:eastAsia="Times New Roman" w:cs="Times New Roman"/>
          <w:szCs w:val="24"/>
          <w:lang w:eastAsia="ru-RU"/>
        </w:rPr>
        <w:t xml:space="preserve"> начинают дышать в </w:t>
      </w:r>
      <w:proofErr w:type="spellStart"/>
      <w:r w:rsidR="00167D7A" w:rsidRPr="00167D7A">
        <w:rPr>
          <w:rFonts w:eastAsia="Times New Roman" w:cs="Times New Roman"/>
          <w:szCs w:val="24"/>
          <w:lang w:eastAsia="ru-RU"/>
        </w:rPr>
        <w:t>крафтпакет</w:t>
      </w:r>
      <w:proofErr w:type="spellEnd"/>
      <w:r w:rsidR="00167D7A" w:rsidRPr="00167D7A">
        <w:rPr>
          <w:rFonts w:eastAsia="Times New Roman" w:cs="Times New Roman"/>
          <w:szCs w:val="24"/>
          <w:lang w:eastAsia="ru-RU"/>
        </w:rPr>
        <w:t xml:space="preserve"> (насыщают организм СО</w:t>
      </w:r>
      <w:r w:rsidR="00167D7A" w:rsidRPr="00167D7A">
        <w:rPr>
          <w:rFonts w:eastAsia="Times New Roman" w:cs="Times New Roman"/>
          <w:szCs w:val="24"/>
          <w:vertAlign w:val="subscript"/>
          <w:lang w:eastAsia="ru-RU"/>
        </w:rPr>
        <w:t>2</w:t>
      </w:r>
      <w:r w:rsidR="00167D7A" w:rsidRPr="00167D7A">
        <w:rPr>
          <w:rFonts w:eastAsia="Times New Roman" w:cs="Times New Roman"/>
          <w:szCs w:val="24"/>
          <w:lang w:eastAsia="ru-RU"/>
        </w:rPr>
        <w:t>). Это тоже работает, но я предлагаю метод, который сочетает регуляцию на уровне синапсов, дополнительно включая логич</w:t>
      </w:r>
      <w:r w:rsidR="00167D7A" w:rsidRPr="00167D7A">
        <w:rPr>
          <w:rFonts w:eastAsia="Times New Roman" w:cs="Times New Roman"/>
          <w:szCs w:val="24"/>
          <w:lang w:eastAsia="ru-RU"/>
        </w:rPr>
        <w:t>е</w:t>
      </w:r>
      <w:r w:rsidR="00167D7A" w:rsidRPr="00167D7A">
        <w:rPr>
          <w:rFonts w:eastAsia="Times New Roman" w:cs="Times New Roman"/>
          <w:szCs w:val="24"/>
          <w:lang w:eastAsia="ru-RU"/>
        </w:rPr>
        <w:t>ское полушарие и межполушарный обмен. Этот метод подходит абсолютно для всех, учитывает особенности каждого.</w:t>
      </w:r>
    </w:p>
    <w:p w:rsidR="00167D7A" w:rsidRDefault="00167D7A" w:rsidP="005150FC">
      <w:pPr>
        <w:pStyle w:val="af1"/>
        <w:spacing w:before="100" w:beforeAutospacing="1" w:after="100" w:afterAutospacing="1"/>
        <w:ind w:left="720"/>
        <w:jc w:val="both"/>
        <w:rPr>
          <w:noProof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lastRenderedPageBreak/>
        <w:t> </w:t>
      </w:r>
      <w:r w:rsidR="00D4597D">
        <w:rPr>
          <w:noProof/>
          <w:lang w:eastAsia="ru-RU"/>
        </w:rPr>
        <w:drawing>
          <wp:inline distT="0" distB="0" distL="0" distR="0" wp14:anchorId="24A877C8" wp14:editId="6E080088">
            <wp:extent cx="2514600" cy="1819275"/>
            <wp:effectExtent l="0" t="0" r="0" b="9525"/>
            <wp:docPr id="8" name="Рисунок 8" descr="Диафрагмальное дыхание. Упражнения для диафрагмального дыха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фрагмальное дыхание. Упражнения для диафрагмального дыхани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Default="00D4597D" w:rsidP="005150FC">
      <w:pPr>
        <w:pStyle w:val="af1"/>
        <w:spacing w:before="100" w:beforeAutospacing="1" w:after="100" w:afterAutospacing="1"/>
        <w:ind w:left="720"/>
        <w:jc w:val="both"/>
        <w:rPr>
          <w:noProof/>
          <w:lang w:eastAsia="ru-RU"/>
        </w:rPr>
      </w:pPr>
    </w:p>
    <w:p w:rsidR="00D4597D" w:rsidRPr="00167D7A" w:rsidRDefault="00D4597D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167D7A" w:rsidRPr="00162E69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 xml:space="preserve">Самое главное соблюдать нехитрые правила: </w:t>
      </w:r>
      <w:r w:rsidR="00162E69">
        <w:rPr>
          <w:rFonts w:eastAsia="Times New Roman" w:cs="Times New Roman"/>
          <w:szCs w:val="24"/>
          <w:lang w:eastAsia="ru-RU"/>
        </w:rPr>
        <w:t>в</w:t>
      </w:r>
      <w:r w:rsidRPr="00162E69">
        <w:rPr>
          <w:rFonts w:eastAsia="Times New Roman" w:cs="Times New Roman"/>
          <w:szCs w:val="24"/>
          <w:lang w:eastAsia="ru-RU"/>
        </w:rPr>
        <w:t>дыхаем одной ноздрей, задерживаем дыхание, выдыхаем другой. Потом повторяем начиная с другой ноздри. Все время отсчитываем длительность каждого этапа, при этом задержка дыхания вдвое дли</w:t>
      </w:r>
      <w:r w:rsidRPr="00162E69">
        <w:rPr>
          <w:rFonts w:eastAsia="Times New Roman" w:cs="Times New Roman"/>
          <w:szCs w:val="24"/>
          <w:lang w:eastAsia="ru-RU"/>
        </w:rPr>
        <w:t>н</w:t>
      </w:r>
      <w:r w:rsidRPr="00162E69">
        <w:rPr>
          <w:rFonts w:eastAsia="Times New Roman" w:cs="Times New Roman"/>
          <w:szCs w:val="24"/>
          <w:lang w:eastAsia="ru-RU"/>
        </w:rPr>
        <w:t>нее вдоха и выдоха. Поэтапно прибавляем, затем убавляем длительность счета.</w:t>
      </w:r>
    </w:p>
    <w:p w:rsidR="00162E69" w:rsidRDefault="00162E69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D4597D" w:rsidRDefault="00D4597D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09492F" wp14:editId="33495994">
            <wp:extent cx="3028950" cy="1514475"/>
            <wp:effectExtent l="0" t="0" r="0" b="9525"/>
            <wp:docPr id="9" name="Рисунок 9" descr="Целительное дыхание - Be Healthy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лительное дыхание - Be Healthy magaz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Default="00D4597D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167D7A" w:rsidRPr="00167D7A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Необходимые условия:</w:t>
      </w:r>
    </w:p>
    <w:p w:rsidR="00167D7A" w:rsidRPr="00167D7A" w:rsidRDefault="00167D7A" w:rsidP="005150FC">
      <w:pPr>
        <w:pStyle w:val="af1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Во время дыхательного цикла не форсировать этапы (спокойно и равномерно).</w:t>
      </w:r>
    </w:p>
    <w:p w:rsidR="00167D7A" w:rsidRPr="00167D7A" w:rsidRDefault="00167D7A" w:rsidP="005150FC">
      <w:pPr>
        <w:pStyle w:val="af1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Время вдоха, задержки дыхания, выдоха – ограничивается на счет (по формуле).</w:t>
      </w:r>
    </w:p>
    <w:p w:rsidR="00167D7A" w:rsidRPr="00167D7A" w:rsidRDefault="00167D7A" w:rsidP="005150FC">
      <w:pPr>
        <w:pStyle w:val="af1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Счет должен соблюдаться в одном – определенном вами ритме. Можно отсчит</w:t>
      </w:r>
      <w:r w:rsidRPr="00167D7A">
        <w:rPr>
          <w:rFonts w:eastAsia="Times New Roman" w:cs="Times New Roman"/>
          <w:szCs w:val="24"/>
          <w:lang w:eastAsia="ru-RU"/>
        </w:rPr>
        <w:t>ы</w:t>
      </w:r>
      <w:r w:rsidRPr="00167D7A">
        <w:rPr>
          <w:rFonts w:eastAsia="Times New Roman" w:cs="Times New Roman"/>
          <w:szCs w:val="24"/>
          <w:lang w:eastAsia="ru-RU"/>
        </w:rPr>
        <w:t>вать по секундной стрелке или использовать метроном настроив его на комфор</w:t>
      </w:r>
      <w:r w:rsidRPr="00167D7A">
        <w:rPr>
          <w:rFonts w:eastAsia="Times New Roman" w:cs="Times New Roman"/>
          <w:szCs w:val="24"/>
          <w:lang w:eastAsia="ru-RU"/>
        </w:rPr>
        <w:t>т</w:t>
      </w:r>
      <w:r w:rsidRPr="00167D7A">
        <w:rPr>
          <w:rFonts w:eastAsia="Times New Roman" w:cs="Times New Roman"/>
          <w:szCs w:val="24"/>
          <w:lang w:eastAsia="ru-RU"/>
        </w:rPr>
        <w:t>ный вам ритм. Разницу определяет структура психики. Так, например, если попр</w:t>
      </w:r>
      <w:r w:rsidRPr="00167D7A">
        <w:rPr>
          <w:rFonts w:eastAsia="Times New Roman" w:cs="Times New Roman"/>
          <w:szCs w:val="24"/>
          <w:lang w:eastAsia="ru-RU"/>
        </w:rPr>
        <w:t>о</w:t>
      </w:r>
      <w:r w:rsidRPr="00167D7A">
        <w:rPr>
          <w:rFonts w:eastAsia="Times New Roman" w:cs="Times New Roman"/>
          <w:szCs w:val="24"/>
          <w:lang w:eastAsia="ru-RU"/>
        </w:rPr>
        <w:t>сить холерика и флегматика отсчитывать секунды, по своим внутренним ощущ</w:t>
      </w:r>
      <w:r w:rsidRPr="00167D7A">
        <w:rPr>
          <w:rFonts w:eastAsia="Times New Roman" w:cs="Times New Roman"/>
          <w:szCs w:val="24"/>
          <w:lang w:eastAsia="ru-RU"/>
        </w:rPr>
        <w:t>е</w:t>
      </w:r>
      <w:r w:rsidRPr="00167D7A">
        <w:rPr>
          <w:rFonts w:eastAsia="Times New Roman" w:cs="Times New Roman"/>
          <w:szCs w:val="24"/>
          <w:lang w:eastAsia="ru-RU"/>
        </w:rPr>
        <w:t>ниям – то у холерика «минута» закончится быстрее, чем у флегматика.</w:t>
      </w:r>
    </w:p>
    <w:p w:rsidR="00162E69" w:rsidRDefault="00167D7A" w:rsidP="005150FC">
      <w:pPr>
        <w:pStyle w:val="af1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Задержка дыхания определяет глубину погружения. Доходим до максимума и во</w:t>
      </w:r>
      <w:r w:rsidRPr="00167D7A">
        <w:rPr>
          <w:rFonts w:eastAsia="Times New Roman" w:cs="Times New Roman"/>
          <w:szCs w:val="24"/>
          <w:lang w:eastAsia="ru-RU"/>
        </w:rPr>
        <w:t>з</w:t>
      </w:r>
      <w:r w:rsidRPr="00167D7A">
        <w:rPr>
          <w:rFonts w:eastAsia="Times New Roman" w:cs="Times New Roman"/>
          <w:szCs w:val="24"/>
          <w:lang w:eastAsia="ru-RU"/>
        </w:rPr>
        <w:t>вращаемся поэтапно назад, при этом, не старайтесь поставить мировой рекорд, до потери сознания не стоит доходить.</w:t>
      </w:r>
    </w:p>
    <w:p w:rsidR="00162E69" w:rsidRPr="00162E69" w:rsidRDefault="00162E69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167D7A" w:rsidRPr="00162E69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 w:rsidRPr="00162E69">
        <w:rPr>
          <w:rFonts w:eastAsia="Times New Roman" w:cs="Times New Roman"/>
          <w:szCs w:val="24"/>
          <w:lang w:eastAsia="ru-RU"/>
        </w:rPr>
        <w:t>Итак, зажимаем пальцем правую ноздрю. Вдох делаем левой ноздрей, считаем до 4-х. закрываем левую ноздрю – задержка дыхания считаем до 8-ми. Открываем правую ноздрю – выдох считаем до 4-х. То же самое повторяем</w:t>
      </w:r>
      <w:r w:rsidR="00547AE2">
        <w:rPr>
          <w:rFonts w:eastAsia="Times New Roman" w:cs="Times New Roman"/>
          <w:szCs w:val="24"/>
          <w:lang w:eastAsia="ru-RU"/>
        </w:rPr>
        <w:t>,</w:t>
      </w:r>
      <w:r w:rsidRPr="00162E69">
        <w:rPr>
          <w:rFonts w:eastAsia="Times New Roman" w:cs="Times New Roman"/>
          <w:szCs w:val="24"/>
          <w:lang w:eastAsia="ru-RU"/>
        </w:rPr>
        <w:t xml:space="preserve"> начиная с правой ноздри. Первую строчку «4» повторяем 3 раза, потом начинаем прибавлять, дох</w:t>
      </w:r>
      <w:r w:rsidRPr="00162E69">
        <w:rPr>
          <w:rFonts w:eastAsia="Times New Roman" w:cs="Times New Roman"/>
          <w:szCs w:val="24"/>
          <w:lang w:eastAsia="ru-RU"/>
        </w:rPr>
        <w:t>о</w:t>
      </w:r>
      <w:r w:rsidRPr="00162E69">
        <w:rPr>
          <w:rFonts w:eastAsia="Times New Roman" w:cs="Times New Roman"/>
          <w:szCs w:val="24"/>
          <w:lang w:eastAsia="ru-RU"/>
        </w:rPr>
        <w:t>дим до максимума и пошагово возвращаемся. Если вы добрались до «6» или «7» повторите весь цикл после 1-2-х минутного отдыха. Если продышали только «4» и «5» повторите несколько раз.</w:t>
      </w:r>
    </w:p>
    <w:p w:rsidR="00167D7A" w:rsidRPr="00167D7A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Делать это упражнение необходимо не менее трех раз в день, дополнительно сколько угодно раз – хуже не будет, это всего лишь дыхание.</w:t>
      </w:r>
    </w:p>
    <w:p w:rsidR="00167D7A" w:rsidRPr="00167D7A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Например: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левой (4) задержка (8) выдох правой (4) без остановки сразу вдох правой (4) задержка (8) выдох левой (4).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lastRenderedPageBreak/>
        <w:t>Вдох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вдох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4).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вдох (пр</w:t>
      </w:r>
      <w:r w:rsidR="00276473">
        <w:rPr>
          <w:rFonts w:eastAsia="Times New Roman" w:cs="Times New Roman"/>
          <w:szCs w:val="24"/>
          <w:lang w:eastAsia="ru-RU"/>
        </w:rPr>
        <w:t>авая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(лев</w:t>
      </w:r>
      <w:r w:rsidR="00276473">
        <w:rPr>
          <w:rFonts w:eastAsia="Times New Roman" w:cs="Times New Roman"/>
          <w:szCs w:val="24"/>
          <w:lang w:eastAsia="ru-RU"/>
        </w:rPr>
        <w:t>ая ноздря</w:t>
      </w:r>
      <w:r w:rsidRPr="00167D7A">
        <w:rPr>
          <w:rFonts w:eastAsia="Times New Roman" w:cs="Times New Roman"/>
          <w:szCs w:val="24"/>
          <w:lang w:eastAsia="ru-RU"/>
        </w:rPr>
        <w:t xml:space="preserve"> 4).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 xml:space="preserve">Продышать четверку  три раза необходимо в первый день. Организму необходимо привыкнуть к </w:t>
      </w:r>
      <w:r w:rsidRPr="00167D7A">
        <w:rPr>
          <w:rFonts w:eastAsia="Times New Roman" w:cs="Times New Roman"/>
          <w:i/>
          <w:iCs/>
          <w:szCs w:val="24"/>
          <w:lang w:eastAsia="ru-RU"/>
        </w:rPr>
        <w:t>системе</w:t>
      </w:r>
      <w:r w:rsidRPr="00167D7A">
        <w:rPr>
          <w:rFonts w:eastAsia="Times New Roman" w:cs="Times New Roman"/>
          <w:szCs w:val="24"/>
          <w:lang w:eastAsia="ru-RU"/>
        </w:rPr>
        <w:t>, затем регуляторные механизмы будут включаться практ</w:t>
      </w:r>
      <w:r w:rsidRPr="00167D7A">
        <w:rPr>
          <w:rFonts w:eastAsia="Times New Roman" w:cs="Times New Roman"/>
          <w:szCs w:val="24"/>
          <w:lang w:eastAsia="ru-RU"/>
        </w:rPr>
        <w:t>и</w:t>
      </w:r>
      <w:r w:rsidRPr="00167D7A">
        <w:rPr>
          <w:rFonts w:eastAsia="Times New Roman" w:cs="Times New Roman"/>
          <w:szCs w:val="24"/>
          <w:lang w:eastAsia="ru-RU"/>
        </w:rPr>
        <w:t>чески сразу.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5) задержка (10)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задержка (10) выдох (лев 5)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6) задержка (12)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задержка (12) выдох (лев 6)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7) задержка (14)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задержка (14) выдох (лев 7)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8) задержка (16)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задержка (16) выдох (лев 8)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9) задержка (18)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задержка (18) выдох (лев 9)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10) задержка (20)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10)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10) задержка (20) выдох (лев 10)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9) задержка (18)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9) задержка (18) выдох (лев 9)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8) задержка (16)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8) задержка (16) выдох (лев 8)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7) задержка (14)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7) задержка (14) выдох (лев 7)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6) задержка (12)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6) задержка (12) выдох (лев 6)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5) задержка (10)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5) задержка (10) выдох (лев 5)</w:t>
      </w:r>
    </w:p>
    <w:p w:rsidR="00167D7A" w:rsidRPr="00167D7A" w:rsidRDefault="00167D7A" w:rsidP="005150FC">
      <w:pPr>
        <w:pStyle w:val="af1"/>
        <w:numPr>
          <w:ilvl w:val="0"/>
          <w:numId w:val="1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167D7A">
        <w:rPr>
          <w:rFonts w:eastAsia="Times New Roman" w:cs="Times New Roman"/>
          <w:szCs w:val="24"/>
          <w:lang w:eastAsia="ru-RU"/>
        </w:rPr>
        <w:t>Вдох (лев 4) задержка (8) выдох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4) вдох (</w:t>
      </w:r>
      <w:proofErr w:type="spellStart"/>
      <w:r w:rsidRPr="00167D7A">
        <w:rPr>
          <w:rFonts w:eastAsia="Times New Roman" w:cs="Times New Roman"/>
          <w:szCs w:val="24"/>
          <w:lang w:eastAsia="ru-RU"/>
        </w:rPr>
        <w:t>пр</w:t>
      </w:r>
      <w:proofErr w:type="spellEnd"/>
      <w:r w:rsidRPr="00167D7A">
        <w:rPr>
          <w:rFonts w:eastAsia="Times New Roman" w:cs="Times New Roman"/>
          <w:szCs w:val="24"/>
          <w:lang w:eastAsia="ru-RU"/>
        </w:rPr>
        <w:t xml:space="preserve"> 4) задержка (8) выдох (лев 4).</w:t>
      </w:r>
    </w:p>
    <w:p w:rsidR="00167D7A" w:rsidRPr="00167D7A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Cs/>
          <w:szCs w:val="24"/>
          <w:lang w:eastAsia="ru-RU"/>
        </w:rPr>
      </w:pPr>
    </w:p>
    <w:p w:rsidR="00167D7A" w:rsidRDefault="00167D7A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167D7A" w:rsidRDefault="00167D7A" w:rsidP="005150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Упражнение «Воздушный шарик»</w:t>
      </w:r>
      <w:r w:rsidRPr="00926512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D4597D" w:rsidRPr="00926512" w:rsidRDefault="00D4597D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FE63E0" wp14:editId="7D4A4B6F">
            <wp:extent cx="2914650" cy="1571625"/>
            <wp:effectExtent l="0" t="0" r="0" b="9525"/>
            <wp:docPr id="10" name="Рисунок 10" descr="Диафрагма и дыхание животом - Йога в Киеве с Татьяной Данил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афрагма и дыхание животом - Йога в Киеве с Татьяной Данилов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7A" w:rsidRPr="00926512" w:rsidRDefault="00A30D43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167D7A" w:rsidRPr="00926512">
        <w:rPr>
          <w:rFonts w:eastAsia="Times New Roman" w:cs="Times New Roman"/>
          <w:szCs w:val="24"/>
          <w:lang w:eastAsia="ru-RU"/>
        </w:rPr>
        <w:t xml:space="preserve">Примите удобную позу, закройте </w:t>
      </w:r>
      <w:r w:rsidR="00276473">
        <w:rPr>
          <w:rFonts w:eastAsia="Times New Roman" w:cs="Times New Roman"/>
          <w:szCs w:val="24"/>
          <w:lang w:eastAsia="ru-RU"/>
        </w:rPr>
        <w:t xml:space="preserve">глаза, дышите глубоко и ровно. </w:t>
      </w:r>
      <w:r w:rsidR="00167D7A" w:rsidRPr="00926512">
        <w:rPr>
          <w:rFonts w:eastAsia="Times New Roman" w:cs="Times New Roman"/>
          <w:szCs w:val="24"/>
          <w:lang w:eastAsia="ru-RU"/>
        </w:rPr>
        <w:t>Сейчас мы будем учиться расслабляться с помощью дыхания. Представьте себе, что в животе у вас возду</w:t>
      </w:r>
      <w:r w:rsidR="00167D7A" w:rsidRPr="00926512">
        <w:rPr>
          <w:rFonts w:eastAsia="Times New Roman" w:cs="Times New Roman"/>
          <w:szCs w:val="24"/>
          <w:lang w:eastAsia="ru-RU"/>
        </w:rPr>
        <w:t>ш</w:t>
      </w:r>
      <w:r w:rsidR="00167D7A" w:rsidRPr="00926512">
        <w:rPr>
          <w:rFonts w:eastAsia="Times New Roman" w:cs="Times New Roman"/>
          <w:szCs w:val="24"/>
          <w:lang w:eastAsia="ru-RU"/>
        </w:rPr>
        <w:t>ный шарик. Вы вдыхаете медленно, глубоко-глубоко, и чувствуете, как он надувается... Вот он стал большим и легким. Когда вы почувствуете, что не можете больше его надуть, задержите дыхание, не спеша со</w:t>
      </w:r>
      <w:r w:rsidR="00167D7A" w:rsidRPr="00926512">
        <w:rPr>
          <w:rFonts w:eastAsia="Times New Roman" w:cs="Times New Roman"/>
          <w:szCs w:val="24"/>
          <w:lang w:eastAsia="ru-RU"/>
        </w:rPr>
        <w:softHyphen/>
        <w:t>считайте про себя до пяти, после чего медленно и споко</w:t>
      </w:r>
      <w:r w:rsidR="00167D7A" w:rsidRPr="00926512">
        <w:rPr>
          <w:rFonts w:eastAsia="Times New Roman" w:cs="Times New Roman"/>
          <w:szCs w:val="24"/>
          <w:lang w:eastAsia="ru-RU"/>
        </w:rPr>
        <w:t>й</w:t>
      </w:r>
      <w:r w:rsidR="00167D7A" w:rsidRPr="00926512">
        <w:rPr>
          <w:rFonts w:eastAsia="Times New Roman" w:cs="Times New Roman"/>
          <w:szCs w:val="24"/>
          <w:lang w:eastAsia="ru-RU"/>
        </w:rPr>
        <w:t>но выдыхайте. Шарик сдувается... А потом надувается вновь... Сделайте так пять-шесть раз, потом медленно откройте глаза и сп</w:t>
      </w:r>
      <w:r w:rsidR="00276473">
        <w:rPr>
          <w:rFonts w:eastAsia="Times New Roman" w:cs="Times New Roman"/>
          <w:szCs w:val="24"/>
          <w:lang w:eastAsia="ru-RU"/>
        </w:rPr>
        <w:t>окойно посидите одну-две минуты</w:t>
      </w:r>
      <w:r w:rsidR="00167D7A" w:rsidRPr="00926512">
        <w:rPr>
          <w:rFonts w:eastAsia="Times New Roman" w:cs="Times New Roman"/>
          <w:szCs w:val="24"/>
          <w:lang w:eastAsia="ru-RU"/>
        </w:rPr>
        <w:t>.</w:t>
      </w:r>
    </w:p>
    <w:p w:rsidR="00167D7A" w:rsidRDefault="001E25AE" w:rsidP="005150FC">
      <w:pPr>
        <w:pStyle w:val="af1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 w:rsidRPr="001E25AE">
        <w:rPr>
          <w:rFonts w:eastAsia="Times New Roman" w:cs="Times New Roman"/>
          <w:b/>
          <w:sz w:val="32"/>
          <w:szCs w:val="32"/>
          <w:lang w:eastAsia="ru-RU"/>
        </w:rPr>
        <w:t>Движение</w:t>
      </w:r>
    </w:p>
    <w:p w:rsidR="00E63B30" w:rsidRPr="001E25AE" w:rsidRDefault="00E63B30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CD0F8" wp14:editId="06298673">
            <wp:extent cx="2857500" cy="1600200"/>
            <wp:effectExtent l="0" t="0" r="0" b="0"/>
            <wp:docPr id="4" name="Рисунок 4" descr="Движение жизнь? Да или нет? | vladimirgulya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ижение жизнь? Да или нет? | vladimirgulyae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Pr="00495E5C" w:rsidRDefault="001E25AE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Самый древний метод освобождения от пагубного эмоционального напряжения </w:t>
      </w:r>
      <w:r w:rsidR="00B60855">
        <w:rPr>
          <w:rFonts w:eastAsia="Times New Roman" w:cs="Times New Roman"/>
          <w:szCs w:val="24"/>
          <w:lang w:eastAsia="ru-RU"/>
        </w:rPr>
        <w:t>-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это самый естественный способ </w:t>
      </w:r>
      <w:r w:rsidR="00866488" w:rsidRPr="00A30D43">
        <w:rPr>
          <w:rFonts w:eastAsia="Times New Roman" w:cs="Times New Roman"/>
          <w:b/>
          <w:szCs w:val="24"/>
          <w:lang w:eastAsia="ru-RU"/>
        </w:rPr>
        <w:t xml:space="preserve">– </w:t>
      </w:r>
      <w:r w:rsidR="00866488" w:rsidRPr="00A30D43">
        <w:rPr>
          <w:rFonts w:eastAsia="Times New Roman" w:cs="Times New Roman"/>
          <w:b/>
          <w:i/>
          <w:iCs/>
          <w:szCs w:val="24"/>
          <w:lang w:eastAsia="ru-RU"/>
        </w:rPr>
        <w:t>движение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 (кинестетическая прокачка эмоций). Негативная эмоция пришла, как мы уже выяснили вместе с адреналином, который натурально должен пойти в</w:t>
      </w:r>
      <w:r w:rsidR="00E63508">
        <w:rPr>
          <w:rFonts w:eastAsia="Times New Roman" w:cs="Times New Roman"/>
          <w:szCs w:val="24"/>
          <w:lang w:eastAsia="ru-RU"/>
        </w:rPr>
        <w:t xml:space="preserve"> мышцы, активизировав их работу и выйти с потом.</w:t>
      </w:r>
      <w:r w:rsidR="0025346F">
        <w:rPr>
          <w:rFonts w:eastAsia="Times New Roman" w:cs="Times New Roman"/>
          <w:szCs w:val="24"/>
          <w:lang w:eastAsia="ru-RU"/>
        </w:rPr>
        <w:t xml:space="preserve">  И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звестные всем социально приемлемые способы для </w:t>
      </w:r>
      <w:proofErr w:type="spellStart"/>
      <w:r w:rsidR="00866488" w:rsidRPr="00495E5C">
        <w:rPr>
          <w:rFonts w:eastAsia="Times New Roman" w:cs="Times New Roman"/>
          <w:szCs w:val="24"/>
          <w:lang w:eastAsia="ru-RU"/>
        </w:rPr>
        <w:t>Homo</w:t>
      </w:r>
      <w:proofErr w:type="spellEnd"/>
      <w:r w:rsidR="00866488" w:rsidRPr="00495E5C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66488" w:rsidRPr="00495E5C">
        <w:rPr>
          <w:rFonts w:eastAsia="Times New Roman" w:cs="Times New Roman"/>
          <w:szCs w:val="24"/>
          <w:lang w:eastAsia="ru-RU"/>
        </w:rPr>
        <w:t>sapiens</w:t>
      </w:r>
      <w:proofErr w:type="spellEnd"/>
      <w:r w:rsidR="00866488" w:rsidRPr="00495E5C">
        <w:rPr>
          <w:rFonts w:eastAsia="Times New Roman" w:cs="Times New Roman"/>
          <w:szCs w:val="24"/>
          <w:lang w:eastAsia="ru-RU"/>
        </w:rPr>
        <w:t>  – перенос агрессии (на грушу, подушку и пр. об</w:t>
      </w:r>
      <w:r w:rsidR="00866488" w:rsidRPr="00495E5C">
        <w:rPr>
          <w:rFonts w:eastAsia="Times New Roman" w:cs="Times New Roman"/>
          <w:szCs w:val="24"/>
          <w:lang w:eastAsia="ru-RU"/>
        </w:rPr>
        <w:t>ъ</w:t>
      </w:r>
      <w:r w:rsidR="00866488" w:rsidRPr="00495E5C">
        <w:rPr>
          <w:rFonts w:eastAsia="Times New Roman" w:cs="Times New Roman"/>
          <w:szCs w:val="24"/>
          <w:lang w:eastAsia="ru-RU"/>
        </w:rPr>
        <w:t>екты), в идеале регулярное посещение спортзала. Движение в любом виде.</w:t>
      </w:r>
    </w:p>
    <w:p w:rsidR="00B30CF9" w:rsidRDefault="00D4597D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17A0C7" wp14:editId="5F7FB235">
            <wp:extent cx="2438400" cy="1876425"/>
            <wp:effectExtent l="0" t="0" r="0" b="9525"/>
            <wp:docPr id="7" name="Рисунок 7" descr="Движение – жизнь. Мотивация – толчок начать движение | Журн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ижение – жизнь. Мотивация – толчок начать движение | Журнал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D" w:rsidRDefault="00B30CF9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66488" w:rsidRPr="00495E5C">
        <w:rPr>
          <w:rFonts w:eastAsia="Times New Roman" w:cs="Times New Roman"/>
          <w:szCs w:val="24"/>
          <w:lang w:eastAsia="ru-RU"/>
        </w:rPr>
        <w:t>Для многих достаточным средством будут прогулки на свежем воздухе, в практич</w:t>
      </w:r>
      <w:r w:rsidR="00866488" w:rsidRPr="00495E5C">
        <w:rPr>
          <w:rFonts w:eastAsia="Times New Roman" w:cs="Times New Roman"/>
          <w:szCs w:val="24"/>
          <w:lang w:eastAsia="ru-RU"/>
        </w:rPr>
        <w:t>е</w:t>
      </w:r>
      <w:r w:rsidR="00866488" w:rsidRPr="00495E5C">
        <w:rPr>
          <w:rFonts w:eastAsia="Times New Roman" w:cs="Times New Roman"/>
          <w:szCs w:val="24"/>
          <w:lang w:eastAsia="ru-RU"/>
        </w:rPr>
        <w:t>ском применении это одна-две остановки до дома пешком. Можно хоть посуду бить, главное понимать, что это не просто ущерб семейному бюджету, а кинестетическая пр</w:t>
      </w:r>
      <w:r w:rsidR="00866488" w:rsidRPr="00495E5C">
        <w:rPr>
          <w:rFonts w:eastAsia="Times New Roman" w:cs="Times New Roman"/>
          <w:szCs w:val="24"/>
          <w:lang w:eastAsia="ru-RU"/>
        </w:rPr>
        <w:t>о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качка:). Выведение из себя ненужной эмоциональной энергии. </w:t>
      </w:r>
    </w:p>
    <w:p w:rsidR="007A18DA" w:rsidRDefault="00B60855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E472C6" wp14:editId="1713E668">
            <wp:extent cx="2667000" cy="1714500"/>
            <wp:effectExtent l="0" t="0" r="0" b="0"/>
            <wp:docPr id="6" name="Рисунок 6" descr="Почему обычные приседания эффективнее кардио? | Александр Графч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обычные приседания эффективнее кардио? | Александр Графчик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717ADA67" wp14:editId="11198B38">
            <wp:extent cx="2619375" cy="1743075"/>
            <wp:effectExtent l="0" t="0" r="9525" b="9525"/>
            <wp:docPr id="2" name="Рисунок 2" descr="Для красивых и стройных ног: ходьба на цыпочках и еще 8 прост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красивых и стройных ног: ходьба на цыпочках и еще 8 простых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79" w:rsidRPr="00926512" w:rsidRDefault="00411B79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Pr="00926512">
        <w:rPr>
          <w:rFonts w:eastAsia="Times New Roman" w:cs="Times New Roman"/>
          <w:szCs w:val="24"/>
          <w:lang w:eastAsia="ru-RU"/>
        </w:rPr>
        <w:t>При сильном нервно-психическом напряжении вы можете выполнить 20–30 присед</w:t>
      </w:r>
      <w:r w:rsidRPr="00926512">
        <w:rPr>
          <w:rFonts w:eastAsia="Times New Roman" w:cs="Times New Roman"/>
          <w:szCs w:val="24"/>
          <w:lang w:eastAsia="ru-RU"/>
        </w:rPr>
        <w:t>а</w:t>
      </w:r>
      <w:r w:rsidRPr="00926512">
        <w:rPr>
          <w:rFonts w:eastAsia="Times New Roman" w:cs="Times New Roman"/>
          <w:szCs w:val="24"/>
          <w:lang w:eastAsia="ru-RU"/>
        </w:rPr>
        <w:t>ний либо 15–20 прыжков на месте. Данный метод широко используется как спортсмен</w:t>
      </w:r>
      <w:r w:rsidRPr="00926512">
        <w:rPr>
          <w:rFonts w:eastAsia="Times New Roman" w:cs="Times New Roman"/>
          <w:szCs w:val="24"/>
          <w:lang w:eastAsia="ru-RU"/>
        </w:rPr>
        <w:t>а</w:t>
      </w:r>
      <w:r w:rsidRPr="00926512">
        <w:rPr>
          <w:rFonts w:eastAsia="Times New Roman" w:cs="Times New Roman"/>
          <w:szCs w:val="24"/>
          <w:lang w:eastAsia="ru-RU"/>
        </w:rPr>
        <w:t xml:space="preserve">ми, так и артистами перед ответственными выступлениями. </w:t>
      </w:r>
    </w:p>
    <w:p w:rsidR="00411B79" w:rsidRDefault="00411B79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B30CF9" w:rsidRPr="00D52A92" w:rsidRDefault="00B30CF9" w:rsidP="005150FC">
      <w:pPr>
        <w:pStyle w:val="af1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52A92">
        <w:rPr>
          <w:rFonts w:eastAsia="Times New Roman" w:cs="Times New Roman"/>
          <w:b/>
          <w:bCs/>
          <w:sz w:val="32"/>
          <w:szCs w:val="32"/>
          <w:lang w:eastAsia="ru-RU"/>
        </w:rPr>
        <w:t>Массаж и самомассаж</w:t>
      </w:r>
    </w:p>
    <w:p w:rsidR="00B30CF9" w:rsidRPr="00B30CF9" w:rsidRDefault="00B30CF9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FEA91B" wp14:editId="13AA2869">
            <wp:extent cx="2952750" cy="1552575"/>
            <wp:effectExtent l="0" t="0" r="0" b="9525"/>
            <wp:docPr id="11" name="Рисунок 11" descr="Массаж стоп и ног при плоскостоп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саж стоп и ног при плоскостоп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9" w:rsidRPr="00B30CF9" w:rsidRDefault="00B30CF9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</w:t>
      </w:r>
      <w:r w:rsidRPr="00B30CF9">
        <w:rPr>
          <w:rFonts w:eastAsia="Times New Roman" w:cs="Times New Roman"/>
          <w:szCs w:val="24"/>
          <w:lang w:eastAsia="ru-RU"/>
        </w:rPr>
        <w:t>К методам кинестетической прокачки также причисляют массаж, видимо исходя из того, что массаж</w:t>
      </w:r>
      <w:r>
        <w:rPr>
          <w:rFonts w:eastAsia="Times New Roman" w:cs="Times New Roman"/>
          <w:szCs w:val="24"/>
          <w:lang w:eastAsia="ru-RU"/>
        </w:rPr>
        <w:t>-</w:t>
      </w:r>
      <w:r w:rsidRPr="00B30CF9">
        <w:rPr>
          <w:rFonts w:eastAsia="Times New Roman" w:cs="Times New Roman"/>
          <w:szCs w:val="24"/>
          <w:lang w:eastAsia="ru-RU"/>
        </w:rPr>
        <w:t xml:space="preserve"> это гимнастика для ленивых.</w:t>
      </w:r>
    </w:p>
    <w:p w:rsidR="00B30CF9" w:rsidRDefault="00B30CF9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Pr="00926512">
        <w:rPr>
          <w:rFonts w:eastAsia="Times New Roman" w:cs="Times New Roman"/>
          <w:szCs w:val="24"/>
          <w:lang w:eastAsia="ru-RU"/>
        </w:rPr>
        <w:t xml:space="preserve">Задачами массажа здесь будут: нормализация психоэмоционального состояния, улучшение обменных процессов, метаболизма тканей, улучшение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крово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- и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лимфообращ</w:t>
      </w:r>
      <w:r w:rsidRPr="00926512">
        <w:rPr>
          <w:rFonts w:eastAsia="Times New Roman" w:cs="Times New Roman"/>
          <w:szCs w:val="24"/>
          <w:lang w:eastAsia="ru-RU"/>
        </w:rPr>
        <w:t>е</w:t>
      </w:r>
      <w:r w:rsidRPr="00926512">
        <w:rPr>
          <w:rFonts w:eastAsia="Times New Roman" w:cs="Times New Roman"/>
          <w:szCs w:val="24"/>
          <w:lang w:eastAsia="ru-RU"/>
        </w:rPr>
        <w:t>ния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, снятие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гипертонуса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мышц, снятие образовавшейся доминанты в нервной системе, нормализация сна.</w:t>
      </w:r>
    </w:p>
    <w:p w:rsidR="00D52A92" w:rsidRPr="00926512" w:rsidRDefault="00D52A92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DCEF15" wp14:editId="13CCAF2E">
            <wp:extent cx="2952750" cy="1552575"/>
            <wp:effectExtent l="0" t="0" r="0" b="9525"/>
            <wp:docPr id="12" name="Рисунок 12" descr="Как делать массаж головы (+плакат) | Блог о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елать массаж головы (+плакат) | Блог о здоровь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CF9" w:rsidRPr="00926512" w:rsidRDefault="00B624C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</w:t>
      </w:r>
      <w:r w:rsidR="00B30CF9" w:rsidRPr="00926512">
        <w:rPr>
          <w:rFonts w:eastAsia="Times New Roman" w:cs="Times New Roman"/>
          <w:szCs w:val="24"/>
          <w:lang w:eastAsia="ru-RU"/>
        </w:rPr>
        <w:t>Методика массажа. Применяют поглаживание, растирание, неглубокое спокойное ра</w:t>
      </w:r>
      <w:r w:rsidR="00B30CF9" w:rsidRPr="00926512">
        <w:rPr>
          <w:rFonts w:eastAsia="Times New Roman" w:cs="Times New Roman"/>
          <w:szCs w:val="24"/>
          <w:lang w:eastAsia="ru-RU"/>
        </w:rPr>
        <w:t>з</w:t>
      </w:r>
      <w:r w:rsidR="00B30CF9" w:rsidRPr="00926512">
        <w:rPr>
          <w:rFonts w:eastAsia="Times New Roman" w:cs="Times New Roman"/>
          <w:szCs w:val="24"/>
          <w:lang w:eastAsia="ru-RU"/>
        </w:rPr>
        <w:t>минание. Исключаются ударные приемы и интенсивные техники. Массируют затылок, воротниковую область, спину, нижние конечности, грудная клетка, верхние конечности.</w:t>
      </w:r>
    </w:p>
    <w:p w:rsidR="00D4597D" w:rsidRDefault="00D4597D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D52A92" w:rsidRDefault="00F20D6B" w:rsidP="005150FC">
      <w:pPr>
        <w:pStyle w:val="af1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Cs/>
          <w:sz w:val="32"/>
          <w:szCs w:val="32"/>
          <w:lang w:eastAsia="ru-RU"/>
        </w:rPr>
        <w:t>В</w:t>
      </w:r>
      <w:r w:rsidR="00866488" w:rsidRPr="00D52A92">
        <w:rPr>
          <w:rFonts w:eastAsia="Times New Roman" w:cs="Times New Roman"/>
          <w:b/>
          <w:iCs/>
          <w:sz w:val="32"/>
          <w:szCs w:val="32"/>
          <w:lang w:eastAsia="ru-RU"/>
        </w:rPr>
        <w:t>ербализация эмоций</w:t>
      </w:r>
      <w:r w:rsidR="00866488" w:rsidRPr="00D52A92">
        <w:rPr>
          <w:rFonts w:eastAsia="Times New Roman" w:cs="Times New Roman"/>
          <w:b/>
          <w:sz w:val="32"/>
          <w:szCs w:val="32"/>
          <w:lang w:eastAsia="ru-RU"/>
        </w:rPr>
        <w:t>.</w:t>
      </w:r>
      <w:r w:rsidR="00866488" w:rsidRPr="00D52A92">
        <w:rPr>
          <w:rFonts w:eastAsia="Times New Roman" w:cs="Times New Roman"/>
          <w:szCs w:val="24"/>
          <w:lang w:eastAsia="ru-RU"/>
        </w:rPr>
        <w:t xml:space="preserve"> </w:t>
      </w:r>
    </w:p>
    <w:p w:rsidR="00D52A92" w:rsidRDefault="00D52A92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D52A92" w:rsidRDefault="00D52A92" w:rsidP="005150FC">
      <w:pPr>
        <w:pStyle w:val="af1"/>
        <w:spacing w:before="100" w:beforeAutospacing="1" w:after="100" w:afterAutospacing="1"/>
        <w:ind w:left="720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69342F" wp14:editId="1503A999">
            <wp:extent cx="2628900" cy="1743075"/>
            <wp:effectExtent l="0" t="0" r="0" b="9525"/>
            <wp:docPr id="18" name="Рисунок 18" descr="ᐈ Слезы сквозь смех фото, фотографии смех слезы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Слезы сквозь смех фото, фотографии смех слезы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C8" w:rsidRDefault="00B624C8" w:rsidP="005150FC">
      <w:pPr>
        <w:pStyle w:val="af1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</w:p>
    <w:p w:rsidR="00E63508" w:rsidRDefault="00B624C8" w:rsidP="005150FC">
      <w:pPr>
        <w:pStyle w:val="af1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r w:rsidR="00E63508">
        <w:rPr>
          <w:rFonts w:eastAsia="Times New Roman" w:cs="Times New Roman"/>
          <w:szCs w:val="24"/>
          <w:lang w:eastAsia="ru-RU"/>
        </w:rPr>
        <w:t>Диапазон этого метода</w:t>
      </w:r>
      <w:r w:rsidR="00866488" w:rsidRPr="00D52A92">
        <w:rPr>
          <w:rFonts w:eastAsia="Times New Roman" w:cs="Times New Roman"/>
          <w:szCs w:val="24"/>
          <w:lang w:eastAsia="ru-RU"/>
        </w:rPr>
        <w:t xml:space="preserve"> обширен от смеха/плача до ПТЭ (проговаривание трудных эмоций). Смех, плачь – естественные способы вентиляции эмоций. Известно, что в слезе содержится кортизол (гормон стресса) соответственно выходит вместе с плачем. В ситу</w:t>
      </w:r>
      <w:r w:rsidR="00866488" w:rsidRPr="00D52A92">
        <w:rPr>
          <w:rFonts w:eastAsia="Times New Roman" w:cs="Times New Roman"/>
          <w:szCs w:val="24"/>
          <w:lang w:eastAsia="ru-RU"/>
        </w:rPr>
        <w:t>а</w:t>
      </w:r>
      <w:r w:rsidR="00866488" w:rsidRPr="00D52A92">
        <w:rPr>
          <w:rFonts w:eastAsia="Times New Roman" w:cs="Times New Roman"/>
          <w:szCs w:val="24"/>
          <w:lang w:eastAsia="ru-RU"/>
        </w:rPr>
        <w:t>ции, когда вы можете себе это позволить – не стесняйтесь выражать свои эмоции. Они вам не навредят, а помогут справиться со стрессом.</w:t>
      </w:r>
    </w:p>
    <w:p w:rsidR="00E63508" w:rsidRPr="00495E5C" w:rsidRDefault="00E63508" w:rsidP="005150FC">
      <w:pPr>
        <w:pStyle w:val="af1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495E5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88E00BD" wp14:editId="0ABF284F">
            <wp:extent cx="2066290" cy="1714500"/>
            <wp:effectExtent l="0" t="0" r="0" b="0"/>
            <wp:docPr id="14" name="Рисунок 14" descr="https://www.b17.ru/foto/uploaded/916001d064312de9ee8439028a3931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b17.ru/foto/uploaded/916001d064312de9ee8439028a3931fa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30" cy="173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Default="00E6350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</w:t>
      </w:r>
      <w:r w:rsidR="00866488" w:rsidRPr="00495E5C">
        <w:rPr>
          <w:rFonts w:eastAsia="Times New Roman" w:cs="Times New Roman"/>
          <w:szCs w:val="24"/>
          <w:lang w:eastAsia="ru-RU"/>
        </w:rPr>
        <w:t>П</w:t>
      </w:r>
      <w:r>
        <w:rPr>
          <w:rFonts w:eastAsia="Times New Roman" w:cs="Times New Roman"/>
          <w:szCs w:val="24"/>
          <w:lang w:eastAsia="ru-RU"/>
        </w:rPr>
        <w:t>ТЭ – поможет, когда у В</w:t>
      </w:r>
      <w:r w:rsidR="00866488" w:rsidRPr="00495E5C">
        <w:rPr>
          <w:rFonts w:eastAsia="Times New Roman" w:cs="Times New Roman"/>
          <w:szCs w:val="24"/>
          <w:lang w:eastAsia="ru-RU"/>
        </w:rPr>
        <w:t>ас есть человек способный выслушать, поддержать. Особе</w:t>
      </w:r>
      <w:r w:rsidR="00866488" w:rsidRPr="00495E5C">
        <w:rPr>
          <w:rFonts w:eastAsia="Times New Roman" w:cs="Times New Roman"/>
          <w:szCs w:val="24"/>
          <w:lang w:eastAsia="ru-RU"/>
        </w:rPr>
        <w:t>н</w:t>
      </w:r>
      <w:r w:rsidR="00866488" w:rsidRPr="00495E5C">
        <w:rPr>
          <w:rFonts w:eastAsia="Times New Roman" w:cs="Times New Roman"/>
          <w:szCs w:val="24"/>
          <w:lang w:eastAsia="ru-RU"/>
        </w:rPr>
        <w:t>но хорошо работает в семейных парах, попутно выводя на новый уровень взаимодействия. Здесь важно не переборщить, ибо вечные «нытики»…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B624C8">
        <w:rPr>
          <w:rFonts w:eastAsia="Times New Roman" w:cs="Times New Roman"/>
          <w:szCs w:val="24"/>
          <w:lang w:eastAsia="ru-RU"/>
        </w:rPr>
        <w:t>А с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 нерешенными проблемами к специалисту – </w:t>
      </w:r>
      <w:proofErr w:type="spellStart"/>
      <w:r w:rsidR="00866488" w:rsidRPr="00495E5C">
        <w:rPr>
          <w:rFonts w:eastAsia="Times New Roman" w:cs="Times New Roman"/>
          <w:szCs w:val="24"/>
          <w:lang w:eastAsia="ru-RU"/>
        </w:rPr>
        <w:t>welcome</w:t>
      </w:r>
      <w:proofErr w:type="spellEnd"/>
      <w:r w:rsidR="00866488" w:rsidRPr="00495E5C">
        <w:rPr>
          <w:rFonts w:eastAsia="Times New Roman" w:cs="Times New Roman"/>
          <w:szCs w:val="24"/>
          <w:lang w:eastAsia="ru-RU"/>
        </w:rPr>
        <w:t>!</w:t>
      </w:r>
    </w:p>
    <w:p w:rsidR="00D37787" w:rsidRPr="00495E5C" w:rsidRDefault="0036473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7A036A" wp14:editId="7DE1D37E">
            <wp:extent cx="2371725" cy="1924050"/>
            <wp:effectExtent l="0" t="0" r="0" b="0"/>
            <wp:docPr id="21" name="Рисунок 21" descr="Мы рождаемся с криком, | Позитивные мотив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ы рождаемся с криком, | Позитивные мотиватор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Pr="00495E5C" w:rsidRDefault="00D37787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866488" w:rsidRPr="00495E5C">
        <w:rPr>
          <w:rFonts w:eastAsia="Times New Roman" w:cs="Times New Roman"/>
          <w:szCs w:val="24"/>
          <w:lang w:eastAsia="ru-RU"/>
        </w:rPr>
        <w:t>Особое место в избавлении от эмоционального напряжения занимает реальная верб</w:t>
      </w:r>
      <w:r w:rsidR="00866488" w:rsidRPr="00495E5C">
        <w:rPr>
          <w:rFonts w:eastAsia="Times New Roman" w:cs="Times New Roman"/>
          <w:szCs w:val="24"/>
          <w:lang w:eastAsia="ru-RU"/>
        </w:rPr>
        <w:t>а</w:t>
      </w:r>
      <w:r w:rsidR="00866488" w:rsidRPr="00495E5C">
        <w:rPr>
          <w:rFonts w:eastAsia="Times New Roman" w:cs="Times New Roman"/>
          <w:szCs w:val="24"/>
          <w:lang w:eastAsia="ru-RU"/>
        </w:rPr>
        <w:t>лизация в виде крика. И опять мы натыкаемся на нормы поведения в социуме. Действ</w:t>
      </w:r>
      <w:r w:rsidR="00866488" w:rsidRPr="00495E5C">
        <w:rPr>
          <w:rFonts w:eastAsia="Times New Roman" w:cs="Times New Roman"/>
          <w:szCs w:val="24"/>
          <w:lang w:eastAsia="ru-RU"/>
        </w:rPr>
        <w:t>и</w:t>
      </w:r>
      <w:r w:rsidR="00866488" w:rsidRPr="00495E5C">
        <w:rPr>
          <w:rFonts w:eastAsia="Times New Roman" w:cs="Times New Roman"/>
          <w:szCs w:val="24"/>
          <w:lang w:eastAsia="ru-RU"/>
        </w:rPr>
        <w:t>тельно, не везде и не со всеми можно себе позволить покричать. А в караоке?! На мой взгляд, японцы придумали караоке исключительно в психотерапевтических целях. Вот место где мы можем себя не ограничивать! Есть слух, нет его, в клубе, дома – всем каже</w:t>
      </w:r>
      <w:r w:rsidR="00866488" w:rsidRPr="00495E5C">
        <w:rPr>
          <w:rFonts w:eastAsia="Times New Roman" w:cs="Times New Roman"/>
          <w:szCs w:val="24"/>
          <w:lang w:eastAsia="ru-RU"/>
        </w:rPr>
        <w:t>т</w:t>
      </w:r>
      <w:r w:rsidR="00866488" w:rsidRPr="00495E5C">
        <w:rPr>
          <w:rFonts w:eastAsia="Times New Roman" w:cs="Times New Roman"/>
          <w:szCs w:val="24"/>
          <w:lang w:eastAsia="ru-RU"/>
        </w:rPr>
        <w:t>ся, что человеку хорошо, а на самом деле он громко избавляется от разрушительного эм</w:t>
      </w:r>
      <w:r w:rsidR="00866488" w:rsidRPr="00495E5C">
        <w:rPr>
          <w:rFonts w:eastAsia="Times New Roman" w:cs="Times New Roman"/>
          <w:szCs w:val="24"/>
          <w:lang w:eastAsia="ru-RU"/>
        </w:rPr>
        <w:t>о</w:t>
      </w:r>
      <w:r w:rsidR="00866488" w:rsidRPr="00495E5C">
        <w:rPr>
          <w:rFonts w:eastAsia="Times New Roman" w:cs="Times New Roman"/>
          <w:szCs w:val="24"/>
          <w:lang w:eastAsia="ru-RU"/>
        </w:rPr>
        <w:t>ционального груза.</w:t>
      </w:r>
    </w:p>
    <w:p w:rsidR="00F35A98" w:rsidRPr="00495E5C" w:rsidRDefault="0086648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495E5C">
        <w:rPr>
          <w:rFonts w:eastAsia="Times New Roman" w:cs="Times New Roman"/>
          <w:szCs w:val="24"/>
          <w:lang w:eastAsia="ru-RU"/>
        </w:rPr>
        <w:t> </w:t>
      </w:r>
      <w:r w:rsidR="00D37787">
        <w:rPr>
          <w:rFonts w:eastAsia="Times New Roman" w:cs="Times New Roman"/>
          <w:szCs w:val="24"/>
          <w:lang w:eastAsia="ru-RU"/>
        </w:rPr>
        <w:t xml:space="preserve">        </w:t>
      </w:r>
      <w:r w:rsidRPr="00495E5C">
        <w:rPr>
          <w:rFonts w:eastAsia="Times New Roman" w:cs="Times New Roman"/>
          <w:szCs w:val="24"/>
          <w:lang w:eastAsia="ru-RU"/>
        </w:rPr>
        <w:t>Конечно, есть и менее активные и более ти</w:t>
      </w:r>
      <w:r w:rsidR="00FF7C36">
        <w:rPr>
          <w:rFonts w:eastAsia="Times New Roman" w:cs="Times New Roman"/>
          <w:szCs w:val="24"/>
          <w:lang w:eastAsia="ru-RU"/>
        </w:rPr>
        <w:t>хие способы вентиляции эмоций (</w:t>
      </w:r>
      <w:r w:rsidRPr="00495E5C">
        <w:rPr>
          <w:rFonts w:eastAsia="Times New Roman" w:cs="Times New Roman"/>
          <w:szCs w:val="24"/>
          <w:lang w:eastAsia="ru-RU"/>
        </w:rPr>
        <w:t xml:space="preserve">при этом не менее эффективные). Негативную эмоцию можно перенести на бумагу. </w:t>
      </w:r>
      <w:r w:rsidRPr="00FF7C36">
        <w:rPr>
          <w:rFonts w:eastAsia="Times New Roman" w:cs="Times New Roman"/>
          <w:szCs w:val="24"/>
          <w:lang w:eastAsia="ru-RU"/>
        </w:rPr>
        <w:t>Вы</w:t>
      </w:r>
      <w:r w:rsidRPr="00FF7C36">
        <w:rPr>
          <w:rFonts w:eastAsia="Times New Roman" w:cs="Times New Roman"/>
          <w:b/>
          <w:szCs w:val="24"/>
          <w:lang w:eastAsia="ru-RU"/>
        </w:rPr>
        <w:t xml:space="preserve"> </w:t>
      </w:r>
      <w:r w:rsidRPr="00FF7C36">
        <w:rPr>
          <w:rFonts w:eastAsia="Times New Roman" w:cs="Times New Roman"/>
          <w:b/>
          <w:i/>
          <w:iCs/>
          <w:szCs w:val="24"/>
          <w:lang w:eastAsia="ru-RU"/>
        </w:rPr>
        <w:t>п</w:t>
      </w:r>
      <w:r w:rsidRPr="00FF7C36">
        <w:rPr>
          <w:rFonts w:eastAsia="Times New Roman" w:cs="Times New Roman"/>
          <w:b/>
          <w:i/>
          <w:iCs/>
          <w:szCs w:val="24"/>
          <w:lang w:eastAsia="ru-RU"/>
        </w:rPr>
        <w:t>и</w:t>
      </w:r>
      <w:r w:rsidRPr="00FF7C36">
        <w:rPr>
          <w:rFonts w:eastAsia="Times New Roman" w:cs="Times New Roman"/>
          <w:b/>
          <w:i/>
          <w:iCs/>
          <w:szCs w:val="24"/>
          <w:lang w:eastAsia="ru-RU"/>
        </w:rPr>
        <w:t>шете</w:t>
      </w:r>
      <w:r w:rsidRPr="00495E5C">
        <w:rPr>
          <w:rFonts w:eastAsia="Times New Roman" w:cs="Times New Roman"/>
          <w:szCs w:val="24"/>
          <w:lang w:eastAsia="ru-RU"/>
        </w:rPr>
        <w:t xml:space="preserve"> конкретному человеку ВСЕ, что не сказали в реальных условиях, не стесняя себя в стилистике и экспрессивности. Задача: полностью перенести на бума</w:t>
      </w:r>
      <w:r w:rsidR="00F35A98">
        <w:rPr>
          <w:rFonts w:eastAsia="Times New Roman" w:cs="Times New Roman"/>
          <w:szCs w:val="24"/>
          <w:lang w:eastAsia="ru-RU"/>
        </w:rPr>
        <w:t>гу свою эмоцию. П</w:t>
      </w:r>
      <w:r w:rsidR="00F35A98">
        <w:rPr>
          <w:rFonts w:eastAsia="Times New Roman" w:cs="Times New Roman"/>
          <w:szCs w:val="24"/>
          <w:lang w:eastAsia="ru-RU"/>
        </w:rPr>
        <w:t>о</w:t>
      </w:r>
      <w:r w:rsidR="00F35A98">
        <w:rPr>
          <w:rFonts w:eastAsia="Times New Roman" w:cs="Times New Roman"/>
          <w:szCs w:val="24"/>
          <w:lang w:eastAsia="ru-RU"/>
        </w:rPr>
        <w:t>ставив точку В</w:t>
      </w:r>
      <w:r w:rsidRPr="00495E5C">
        <w:rPr>
          <w:rFonts w:eastAsia="Times New Roman" w:cs="Times New Roman"/>
          <w:szCs w:val="24"/>
          <w:lang w:eastAsia="ru-RU"/>
        </w:rPr>
        <w:t>ы, безусловно, ощутите облегчение – попробуйте! Бывают варианты</w:t>
      </w:r>
      <w:r w:rsidR="00F35A98">
        <w:rPr>
          <w:rFonts w:eastAsia="Times New Roman" w:cs="Times New Roman"/>
          <w:szCs w:val="24"/>
          <w:lang w:eastAsia="ru-RU"/>
        </w:rPr>
        <w:t>,</w:t>
      </w:r>
      <w:r w:rsidRPr="00495E5C">
        <w:rPr>
          <w:rFonts w:eastAsia="Times New Roman" w:cs="Times New Roman"/>
          <w:szCs w:val="24"/>
          <w:lang w:eastAsia="ru-RU"/>
        </w:rPr>
        <w:t xml:space="preserve"> когда нет полного выплеска на бумагу, в этом случае остервенело рвем листок в клочья, комк</w:t>
      </w:r>
      <w:r w:rsidRPr="00495E5C">
        <w:rPr>
          <w:rFonts w:eastAsia="Times New Roman" w:cs="Times New Roman"/>
          <w:szCs w:val="24"/>
          <w:lang w:eastAsia="ru-RU"/>
        </w:rPr>
        <w:t>а</w:t>
      </w:r>
      <w:r w:rsidRPr="00495E5C">
        <w:rPr>
          <w:rFonts w:eastAsia="Times New Roman" w:cs="Times New Roman"/>
          <w:szCs w:val="24"/>
          <w:lang w:eastAsia="ru-RU"/>
        </w:rPr>
        <w:t>ем – выбрасываем, поджигаем. Или – отсылаем адресату (шутка, почти шутка…).</w:t>
      </w:r>
      <w:r w:rsidR="00F35A98" w:rsidRPr="00F35A98">
        <w:rPr>
          <w:rFonts w:eastAsia="Times New Roman" w:cs="Times New Roman"/>
          <w:szCs w:val="24"/>
          <w:lang w:eastAsia="ru-RU"/>
        </w:rPr>
        <w:t xml:space="preserve"> </w:t>
      </w:r>
      <w:r w:rsidR="00F35A98" w:rsidRPr="00495E5C">
        <w:rPr>
          <w:rFonts w:eastAsia="Times New Roman" w:cs="Times New Roman"/>
          <w:szCs w:val="24"/>
          <w:lang w:eastAsia="ru-RU"/>
        </w:rPr>
        <w:t>Польз</w:t>
      </w:r>
      <w:r w:rsidR="00F35A98" w:rsidRPr="00495E5C">
        <w:rPr>
          <w:rFonts w:eastAsia="Times New Roman" w:cs="Times New Roman"/>
          <w:szCs w:val="24"/>
          <w:lang w:eastAsia="ru-RU"/>
        </w:rPr>
        <w:t>у</w:t>
      </w:r>
      <w:r w:rsidR="00F35A98" w:rsidRPr="00495E5C">
        <w:rPr>
          <w:rFonts w:eastAsia="Times New Roman" w:cs="Times New Roman"/>
          <w:szCs w:val="24"/>
          <w:lang w:eastAsia="ru-RU"/>
        </w:rPr>
        <w:t>ясь «пером и бумагой»</w:t>
      </w:r>
      <w:r w:rsidR="00F35A98">
        <w:rPr>
          <w:rFonts w:eastAsia="Times New Roman" w:cs="Times New Roman"/>
          <w:szCs w:val="24"/>
          <w:lang w:eastAsia="ru-RU"/>
        </w:rPr>
        <w:t>,</w:t>
      </w:r>
      <w:r w:rsidR="00F35A98" w:rsidRPr="00495E5C">
        <w:rPr>
          <w:rFonts w:eastAsia="Times New Roman" w:cs="Times New Roman"/>
          <w:szCs w:val="24"/>
          <w:lang w:eastAsia="ru-RU"/>
        </w:rPr>
        <w:t xml:space="preserve"> мы поочередно включаем отделы мозга, отвечающие за логику и эмоции, постепенно переводя их в сбалансированное состояние.</w:t>
      </w:r>
    </w:p>
    <w:p w:rsidR="00F35A98" w:rsidRPr="00495E5C" w:rsidRDefault="00F35A9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495E5C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5B7B8EBE" wp14:editId="2E200689">
            <wp:extent cx="2599959" cy="1714500"/>
            <wp:effectExtent l="0" t="0" r="0" b="0"/>
            <wp:docPr id="16" name="Рисунок 16" descr="https://www.b17.ru/foto/uploaded/8ed4630441bcf5a348b2f8f9b0e9c4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b17.ru/foto/uploaded/8ed4630441bcf5a348b2f8f9b0e9c4ec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20" cy="171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488" w:rsidRDefault="00F35A9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Эмоции можно не только написать, но и </w:t>
      </w:r>
      <w:r w:rsidR="00866488" w:rsidRPr="00FF7C36">
        <w:rPr>
          <w:rFonts w:eastAsia="Times New Roman" w:cs="Times New Roman"/>
          <w:b/>
          <w:i/>
          <w:iCs/>
          <w:szCs w:val="24"/>
          <w:lang w:eastAsia="ru-RU"/>
        </w:rPr>
        <w:t>нарисовать</w:t>
      </w:r>
      <w:r w:rsidR="00866488" w:rsidRPr="00FF7C36">
        <w:rPr>
          <w:rFonts w:eastAsia="Times New Roman" w:cs="Times New Roman"/>
          <w:b/>
          <w:szCs w:val="24"/>
          <w:lang w:eastAsia="ru-RU"/>
        </w:rPr>
        <w:t>.</w:t>
      </w:r>
      <w:r w:rsidR="00866488" w:rsidRPr="00495E5C">
        <w:rPr>
          <w:rFonts w:eastAsia="Times New Roman" w:cs="Times New Roman"/>
          <w:szCs w:val="24"/>
          <w:lang w:eastAsia="ru-RU"/>
        </w:rPr>
        <w:t xml:space="preserve"> Здесь важно «не заморачиват</w:t>
      </w:r>
      <w:r w:rsidR="00866488" w:rsidRPr="00495E5C">
        <w:rPr>
          <w:rFonts w:eastAsia="Times New Roman" w:cs="Times New Roman"/>
          <w:szCs w:val="24"/>
          <w:lang w:eastAsia="ru-RU"/>
        </w:rPr>
        <w:t>ь</w:t>
      </w:r>
      <w:r w:rsidR="00866488" w:rsidRPr="00495E5C">
        <w:rPr>
          <w:rFonts w:eastAsia="Times New Roman" w:cs="Times New Roman"/>
          <w:szCs w:val="24"/>
          <w:lang w:eastAsia="ru-RU"/>
        </w:rPr>
        <w:t>ся» по поводу «я не художник», а просто брать кисти/краски, цветные мелки/ карандаши и рисовать эмоцию, перено</w:t>
      </w:r>
      <w:r>
        <w:rPr>
          <w:rFonts w:eastAsia="Times New Roman" w:cs="Times New Roman"/>
          <w:szCs w:val="24"/>
          <w:lang w:eastAsia="ru-RU"/>
        </w:rPr>
        <w:t>сить на бумагу все то, от чего В</w:t>
      </w:r>
      <w:r w:rsidR="00866488" w:rsidRPr="00495E5C">
        <w:rPr>
          <w:rFonts w:eastAsia="Times New Roman" w:cs="Times New Roman"/>
          <w:szCs w:val="24"/>
          <w:lang w:eastAsia="ru-RU"/>
        </w:rPr>
        <w:t>ам необходимо избавиться.</w:t>
      </w:r>
    </w:p>
    <w:p w:rsidR="00F35A98" w:rsidRPr="00495E5C" w:rsidRDefault="00F35A98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A784BF" wp14:editId="3E9C5819">
            <wp:extent cx="2590800" cy="1762125"/>
            <wp:effectExtent l="0" t="0" r="0" b="9525"/>
            <wp:docPr id="22" name="Рисунок 22" descr="Иллюстрация 3 из 6 для Эти разные эмоции. Волшебный сундуч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3 из 6 для Эти разные эмоции. Волшебный сундучок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 </w:t>
      </w:r>
    </w:p>
    <w:p w:rsidR="0058749A" w:rsidRPr="00F20D6B" w:rsidRDefault="00F20D6B" w:rsidP="005150FC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F20D6B">
        <w:rPr>
          <w:rFonts w:eastAsia="Times New Roman" w:cs="Times New Roman"/>
          <w:b/>
          <w:bCs/>
          <w:sz w:val="32"/>
          <w:szCs w:val="32"/>
          <w:lang w:eastAsia="ru-RU"/>
        </w:rPr>
        <w:t>5</w:t>
      </w:r>
      <w:r w:rsidR="0058749A" w:rsidRPr="00F20D6B">
        <w:rPr>
          <w:rFonts w:eastAsia="Times New Roman" w:cs="Times New Roman"/>
          <w:b/>
          <w:bCs/>
          <w:sz w:val="32"/>
          <w:szCs w:val="32"/>
          <w:lang w:eastAsia="ru-RU"/>
        </w:rPr>
        <w:t>. Психологические упражнения, медитации.</w:t>
      </w:r>
    </w:p>
    <w:p w:rsidR="0058749A" w:rsidRPr="00926512" w:rsidRDefault="00F20D6B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58749A" w:rsidRPr="00926512">
        <w:rPr>
          <w:rFonts w:eastAsia="Times New Roman" w:cs="Times New Roman"/>
          <w:szCs w:val="24"/>
          <w:lang w:eastAsia="ru-RU"/>
        </w:rPr>
        <w:t>Умение снимать мышечные зажимы позволяет снять нервно-психическое напряжение. Говорят: клин клином вышибают, и мы поступим точно так же. Что бы достичь макс</w:t>
      </w:r>
      <w:r w:rsidR="0058749A" w:rsidRPr="00926512">
        <w:rPr>
          <w:rFonts w:eastAsia="Times New Roman" w:cs="Times New Roman"/>
          <w:szCs w:val="24"/>
          <w:lang w:eastAsia="ru-RU"/>
        </w:rPr>
        <w:t>и</w:t>
      </w:r>
      <w:r w:rsidR="0058749A" w:rsidRPr="00926512">
        <w:rPr>
          <w:rFonts w:eastAsia="Times New Roman" w:cs="Times New Roman"/>
          <w:szCs w:val="24"/>
          <w:lang w:eastAsia="ru-RU"/>
        </w:rPr>
        <w:t>мального расслабления, нужно напряч</w:t>
      </w:r>
      <w:r w:rsidR="0036473A">
        <w:rPr>
          <w:rFonts w:eastAsia="Times New Roman" w:cs="Times New Roman"/>
          <w:szCs w:val="24"/>
          <w:lang w:eastAsia="ru-RU"/>
        </w:rPr>
        <w:t>ься максимально сильно.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“Мышечная энергия”</w:t>
      </w:r>
      <w:r w:rsidRPr="00926512">
        <w:rPr>
          <w:rFonts w:eastAsia="Times New Roman" w:cs="Times New Roman"/>
          <w:szCs w:val="24"/>
          <w:lang w:eastAsia="ru-RU"/>
        </w:rPr>
        <w:t xml:space="preserve"> (выработка навыков мышечного контроля)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Согните и изо всех сил напрягите указательный палец правой руки. Проверьте, как ра</w:t>
      </w:r>
      <w:r w:rsidRPr="00926512">
        <w:rPr>
          <w:rFonts w:eastAsia="Times New Roman" w:cs="Times New Roman"/>
          <w:szCs w:val="24"/>
          <w:lang w:eastAsia="ru-RU"/>
        </w:rPr>
        <w:t>с</w:t>
      </w:r>
      <w:r w:rsidRPr="00926512">
        <w:rPr>
          <w:rFonts w:eastAsia="Times New Roman" w:cs="Times New Roman"/>
          <w:szCs w:val="24"/>
          <w:lang w:eastAsia="ru-RU"/>
        </w:rPr>
        <w:t>пределяется мышечная энергия, куда идет напряжение? В соседние пальцы. А еще? В кисть руки. А дальше идет? Идет в локоть, в плечо, в шею. И левая рука почему-то напр</w:t>
      </w:r>
      <w:r w:rsidRPr="00926512">
        <w:rPr>
          <w:rFonts w:eastAsia="Times New Roman" w:cs="Times New Roman"/>
          <w:szCs w:val="24"/>
          <w:lang w:eastAsia="ru-RU"/>
        </w:rPr>
        <w:t>я</w:t>
      </w:r>
      <w:r w:rsidRPr="00926512">
        <w:rPr>
          <w:rFonts w:eastAsia="Times New Roman" w:cs="Times New Roman"/>
          <w:szCs w:val="24"/>
          <w:lang w:eastAsia="ru-RU"/>
        </w:rPr>
        <w:t>гается. Проверьте!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Постарайтесь убрать излишнее напряжение. Держите палец напряженным, но освободите шею. Освободите плечо, потом локоть. Нужно, чтобы рука двигалась свободно. А палец — напряжен, как и прежде! Снимите излишки напряжения с большого пальца. С без</w:t>
      </w:r>
      <w:r w:rsidRPr="00926512">
        <w:rPr>
          <w:rFonts w:eastAsia="Times New Roman" w:cs="Times New Roman"/>
          <w:szCs w:val="24"/>
          <w:lang w:eastAsia="ru-RU"/>
        </w:rPr>
        <w:t>ы</w:t>
      </w:r>
      <w:r w:rsidRPr="00926512">
        <w:rPr>
          <w:rFonts w:eastAsia="Times New Roman" w:cs="Times New Roman"/>
          <w:szCs w:val="24"/>
          <w:lang w:eastAsia="ru-RU"/>
        </w:rPr>
        <w:t>мянного. А указательный — напряжен по-прежнему! Снимите напряжение.</w:t>
      </w:r>
    </w:p>
    <w:p w:rsidR="00F20D6B" w:rsidRPr="00F20D6B" w:rsidRDefault="002934FD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Упражнение «Лимон»</w:t>
      </w:r>
      <w:r w:rsidR="00F20D6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F20D6B" w:rsidRPr="00F20D6B">
        <w:rPr>
          <w:rFonts w:eastAsia="Times New Roman" w:cs="Times New Roman"/>
          <w:bCs/>
          <w:szCs w:val="24"/>
          <w:lang w:eastAsia="ru-RU"/>
        </w:rPr>
        <w:t>(управление состоянием мышечного напряжения и расслабления)</w:t>
      </w:r>
    </w:p>
    <w:p w:rsidR="0058749A" w:rsidRDefault="00F20D6B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</w:t>
      </w:r>
      <w:r w:rsidR="0058749A" w:rsidRPr="00926512">
        <w:rPr>
          <w:rFonts w:eastAsia="Times New Roman" w:cs="Times New Roman"/>
          <w:szCs w:val="24"/>
          <w:lang w:eastAsia="ru-RU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</w:t>
      </w:r>
      <w:r w:rsidR="0058749A" w:rsidRPr="00926512">
        <w:rPr>
          <w:rFonts w:eastAsia="Times New Roman" w:cs="Times New Roman"/>
          <w:szCs w:val="24"/>
          <w:lang w:eastAsia="ru-RU"/>
        </w:rPr>
        <w:t>и</w:t>
      </w:r>
      <w:r w:rsidR="0058749A" w:rsidRPr="00926512">
        <w:rPr>
          <w:rFonts w:eastAsia="Times New Roman" w:cs="Times New Roman"/>
          <w:szCs w:val="24"/>
          <w:lang w:eastAsia="ru-RU"/>
        </w:rPr>
        <w:t>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815574" w:rsidRDefault="00815574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815574" w:rsidRDefault="00815574" w:rsidP="005150FC">
      <w:pPr>
        <w:jc w:val="both"/>
      </w:pPr>
      <w:r w:rsidRPr="00815574">
        <w:rPr>
          <w:b/>
        </w:rPr>
        <w:t>Упражнение "Муха"</w:t>
      </w:r>
      <w:r w:rsidR="00C55E38">
        <w:rPr>
          <w:b/>
        </w:rPr>
        <w:t xml:space="preserve"> </w:t>
      </w:r>
      <w:r w:rsidR="00C55E38" w:rsidRPr="00C55E38">
        <w:t>(снятие напряжения с лицевой мускулатуры)</w:t>
      </w:r>
    </w:p>
    <w:p w:rsidR="00E232D8" w:rsidRDefault="00E232D8" w:rsidP="005150FC">
      <w:pPr>
        <w:jc w:val="both"/>
      </w:pPr>
    </w:p>
    <w:p w:rsidR="00E232D8" w:rsidRPr="00815574" w:rsidRDefault="00E232D8" w:rsidP="005150FC">
      <w:pPr>
        <w:jc w:val="both"/>
        <w:rPr>
          <w:b/>
        </w:rPr>
      </w:pPr>
      <w:r>
        <w:rPr>
          <w:noProof/>
          <w:lang w:eastAsia="ru-RU"/>
        </w:rPr>
        <w:drawing>
          <wp:inline distT="0" distB="0" distL="0" distR="0" wp14:anchorId="0EEC8037" wp14:editId="21FF7C3F">
            <wp:extent cx="1590675" cy="1257300"/>
            <wp:effectExtent l="0" t="0" r="9525" b="0"/>
            <wp:docPr id="13" name="Рисунок 13" descr="Смешные модели: гримасы и нелепые позы | HOCHU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ешные модели: гримасы и нелепые позы | HOCHU.U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74" w:rsidRDefault="00815574" w:rsidP="005150FC">
      <w:pPr>
        <w:jc w:val="both"/>
      </w:pPr>
    </w:p>
    <w:p w:rsidR="0058749A" w:rsidRDefault="00F20D6B" w:rsidP="005150FC">
      <w:pPr>
        <w:jc w:val="both"/>
      </w:pPr>
      <w:r>
        <w:t xml:space="preserve">   </w:t>
      </w:r>
      <w:r w:rsidR="00815574">
        <w:t>Сядьте удобно: руки свободно положите на колени, плечи и голова опущены, глаза з</w:t>
      </w:r>
      <w:r w:rsidR="00815574">
        <w:t>а</w:t>
      </w:r>
      <w:r w:rsidR="00815574">
        <w:t>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C55E38" w:rsidRPr="00C55E38" w:rsidRDefault="00C55E38" w:rsidP="005150FC">
      <w:pPr>
        <w:jc w:val="both"/>
      </w:pPr>
    </w:p>
    <w:p w:rsidR="0058749A" w:rsidRPr="00F20D6B" w:rsidRDefault="002934FD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Упражнение «Сосулька»</w:t>
      </w:r>
      <w:r w:rsidR="00F20D6B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F20D6B" w:rsidRPr="00F20D6B">
        <w:rPr>
          <w:rFonts w:eastAsia="Times New Roman" w:cs="Times New Roman"/>
          <w:bCs/>
          <w:szCs w:val="24"/>
          <w:lang w:eastAsia="ru-RU"/>
        </w:rPr>
        <w:t>(управление состоянием мышечного напряжения и расслабл</w:t>
      </w:r>
      <w:r w:rsidR="00F20D6B" w:rsidRPr="00F20D6B">
        <w:rPr>
          <w:rFonts w:eastAsia="Times New Roman" w:cs="Times New Roman"/>
          <w:bCs/>
          <w:szCs w:val="24"/>
          <w:lang w:eastAsia="ru-RU"/>
        </w:rPr>
        <w:t>е</w:t>
      </w:r>
      <w:r w:rsidR="00F20D6B" w:rsidRPr="00F20D6B">
        <w:rPr>
          <w:rFonts w:eastAsia="Times New Roman" w:cs="Times New Roman"/>
          <w:bCs/>
          <w:szCs w:val="24"/>
          <w:lang w:eastAsia="ru-RU"/>
        </w:rPr>
        <w:t>ния)</w:t>
      </w:r>
    </w:p>
    <w:p w:rsidR="0058749A" w:rsidRPr="00926512" w:rsidRDefault="00F20D6B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</w:t>
      </w:r>
      <w:r w:rsidR="0058749A" w:rsidRPr="00926512">
        <w:rPr>
          <w:rFonts w:eastAsia="Times New Roman" w:cs="Times New Roman"/>
          <w:szCs w:val="24"/>
          <w:lang w:eastAsia="ru-RU"/>
        </w:rPr>
        <w:t xml:space="preserve"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</w:t>
      </w:r>
      <w:r w:rsidR="00CC29B9">
        <w:rPr>
          <w:rFonts w:eastAsia="Times New Roman" w:cs="Times New Roman"/>
          <w:szCs w:val="24"/>
          <w:lang w:eastAsia="ru-RU"/>
        </w:rPr>
        <w:t>под действием солнечного тепла В</w:t>
      </w:r>
      <w:r w:rsidR="0058749A" w:rsidRPr="00926512">
        <w:rPr>
          <w:rFonts w:eastAsia="Times New Roman" w:cs="Times New Roman"/>
          <w:szCs w:val="24"/>
          <w:lang w:eastAsia="ru-RU"/>
        </w:rPr>
        <w:t>ы начина</w:t>
      </w:r>
      <w:r w:rsidR="0058749A" w:rsidRPr="00926512">
        <w:rPr>
          <w:rFonts w:eastAsia="Times New Roman" w:cs="Times New Roman"/>
          <w:szCs w:val="24"/>
          <w:lang w:eastAsia="ru-RU"/>
        </w:rPr>
        <w:t>е</w:t>
      </w:r>
      <w:r w:rsidR="0058749A" w:rsidRPr="00926512">
        <w:rPr>
          <w:rFonts w:eastAsia="Times New Roman" w:cs="Times New Roman"/>
          <w:szCs w:val="24"/>
          <w:lang w:eastAsia="ru-RU"/>
        </w:rPr>
        <w:t>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Это упражнение можно в</w:t>
      </w:r>
      <w:r w:rsidR="0058749A" w:rsidRPr="00926512">
        <w:rPr>
          <w:rFonts w:eastAsia="Times New Roman" w:cs="Times New Roman"/>
          <w:szCs w:val="24"/>
          <w:lang w:eastAsia="ru-RU"/>
        </w:rPr>
        <w:t>ы</w:t>
      </w:r>
      <w:r w:rsidR="0058749A" w:rsidRPr="00926512">
        <w:rPr>
          <w:rFonts w:eastAsia="Times New Roman" w:cs="Times New Roman"/>
          <w:szCs w:val="24"/>
          <w:lang w:eastAsia="ru-RU"/>
        </w:rPr>
        <w:t>полнять</w:t>
      </w:r>
      <w:r w:rsidR="00CC29B9">
        <w:rPr>
          <w:rFonts w:eastAsia="Times New Roman" w:cs="Times New Roman"/>
          <w:szCs w:val="24"/>
          <w:lang w:eastAsia="ru-RU"/>
        </w:rPr>
        <w:t>,</w:t>
      </w:r>
      <w:r w:rsidR="0058749A" w:rsidRPr="00926512">
        <w:rPr>
          <w:rFonts w:eastAsia="Times New Roman" w:cs="Times New Roman"/>
          <w:szCs w:val="24"/>
          <w:lang w:eastAsia="ru-RU"/>
        </w:rPr>
        <w:t xml:space="preserve"> лежа на полу. Обратите внимание на то, как приятно быть растаявшей сосулькой, запомните эти ощущения расслабленности, покоя и прибегайте к этому опыту в напр</w:t>
      </w:r>
      <w:r w:rsidR="0058749A" w:rsidRPr="00926512">
        <w:rPr>
          <w:rFonts w:eastAsia="Times New Roman" w:cs="Times New Roman"/>
          <w:szCs w:val="24"/>
          <w:lang w:eastAsia="ru-RU"/>
        </w:rPr>
        <w:t>я</w:t>
      </w:r>
      <w:r w:rsidR="0058749A" w:rsidRPr="00926512">
        <w:rPr>
          <w:rFonts w:eastAsia="Times New Roman" w:cs="Times New Roman"/>
          <w:szCs w:val="24"/>
          <w:lang w:eastAsia="ru-RU"/>
        </w:rPr>
        <w:t>женных ситуациях.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</w:p>
    <w:p w:rsidR="0058749A" w:rsidRPr="00341AE8" w:rsidRDefault="00341AE8" w:rsidP="005150FC">
      <w:pPr>
        <w:spacing w:before="100" w:beforeAutospacing="1" w:after="100" w:afterAutospacing="1"/>
        <w:ind w:left="360"/>
        <w:jc w:val="both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6.</w:t>
      </w:r>
      <w:r w:rsidR="0058749A" w:rsidRPr="00341AE8">
        <w:rPr>
          <w:rFonts w:eastAsia="Times New Roman" w:cs="Times New Roman"/>
          <w:b/>
          <w:bCs/>
          <w:sz w:val="32"/>
          <w:szCs w:val="32"/>
          <w:lang w:eastAsia="ru-RU"/>
        </w:rPr>
        <w:t>Аутогенная тренировка (АТ)</w:t>
      </w:r>
    </w:p>
    <w:p w:rsidR="00341AE8" w:rsidRPr="00341AE8" w:rsidRDefault="00341AE8" w:rsidP="005150FC">
      <w:pPr>
        <w:spacing w:before="100" w:beforeAutospacing="1" w:after="100" w:afterAutospacing="1"/>
        <w:ind w:left="360"/>
        <w:jc w:val="both"/>
        <w:rPr>
          <w:rFonts w:eastAsia="Times New Roman" w:cs="Times New Roman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14E548D" wp14:editId="150E92FF">
            <wp:extent cx="2143125" cy="2143125"/>
            <wp:effectExtent l="0" t="0" r="9525" b="9525"/>
            <wp:docPr id="23" name="Рисунок 23" descr="C:\Users\Олеся\AppData\Local\Microsoft\Windows\INetCache\Content.MSO\4EA9C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AppData\Local\Microsoft\Windows\INetCache\Content.MSO\4EA9C47B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Аутогенная тренировка дает возможность овладения эмоциями, развивает волю, вним</w:t>
      </w:r>
      <w:r w:rsidRPr="00926512">
        <w:rPr>
          <w:rFonts w:eastAsia="Times New Roman" w:cs="Times New Roman"/>
          <w:szCs w:val="24"/>
          <w:lang w:eastAsia="ru-RU"/>
        </w:rPr>
        <w:t>а</w:t>
      </w:r>
      <w:r w:rsidRPr="00926512">
        <w:rPr>
          <w:rFonts w:eastAsia="Times New Roman" w:cs="Times New Roman"/>
          <w:szCs w:val="24"/>
          <w:lang w:eastAsia="ru-RU"/>
        </w:rPr>
        <w:t>ние, формирует привычку к самонаблюдению и самоотчету, повышает устойчивость и л</w:t>
      </w:r>
      <w:r w:rsidRPr="00926512">
        <w:rPr>
          <w:rFonts w:eastAsia="Times New Roman" w:cs="Times New Roman"/>
          <w:szCs w:val="24"/>
          <w:lang w:eastAsia="ru-RU"/>
        </w:rPr>
        <w:t>а</w:t>
      </w:r>
      <w:r w:rsidRPr="00926512">
        <w:rPr>
          <w:rFonts w:eastAsia="Times New Roman" w:cs="Times New Roman"/>
          <w:szCs w:val="24"/>
          <w:lang w:eastAsia="ru-RU"/>
        </w:rPr>
        <w:t>бильность высшей нервной деятельности. Аутогенная тренировка включает в себя две ступени — низшую и высшую.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Первая ступень состоит из 6 упражнений, воздействующих на вегетативные функции: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CC29B9">
        <w:rPr>
          <w:rFonts w:eastAsia="Times New Roman" w:cs="Times New Roman"/>
          <w:b/>
          <w:szCs w:val="24"/>
          <w:lang w:eastAsia="ru-RU"/>
        </w:rPr>
        <w:t>упражнение «Тяжесть»</w:t>
      </w:r>
      <w:r w:rsidRPr="00926512">
        <w:rPr>
          <w:rFonts w:eastAsia="Times New Roman" w:cs="Times New Roman"/>
          <w:szCs w:val="24"/>
          <w:lang w:eastAsia="ru-RU"/>
        </w:rPr>
        <w:t xml:space="preserve"> — максимальное расслабление мышц. Отрабатывается мыше</w:t>
      </w:r>
      <w:r w:rsidRPr="00926512">
        <w:rPr>
          <w:rFonts w:eastAsia="Times New Roman" w:cs="Times New Roman"/>
          <w:szCs w:val="24"/>
          <w:lang w:eastAsia="ru-RU"/>
        </w:rPr>
        <w:t>ч</w:t>
      </w:r>
      <w:r w:rsidRPr="00926512">
        <w:rPr>
          <w:rFonts w:eastAsia="Times New Roman" w:cs="Times New Roman"/>
          <w:szCs w:val="24"/>
          <w:lang w:eastAsia="ru-RU"/>
        </w:rPr>
        <w:t>ная релаксация посредством образного представления развивающегося ощущения тяжести в правой руке, затем левой руке, далее в правой ноге, затем в левой ноге и туловище;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«Тепло»</w:t>
      </w:r>
      <w:r w:rsidRPr="00926512">
        <w:rPr>
          <w:rFonts w:eastAsia="Times New Roman" w:cs="Times New Roman"/>
          <w:szCs w:val="24"/>
          <w:lang w:eastAsia="ru-RU"/>
        </w:rPr>
        <w:t xml:space="preserve"> — произвольное расширение кровеносных сосудов в той же п</w:t>
      </w:r>
      <w:r w:rsidRPr="00926512">
        <w:rPr>
          <w:rFonts w:eastAsia="Times New Roman" w:cs="Times New Roman"/>
          <w:szCs w:val="24"/>
          <w:lang w:eastAsia="ru-RU"/>
        </w:rPr>
        <w:t>о</w:t>
      </w:r>
      <w:r w:rsidRPr="00926512">
        <w:rPr>
          <w:rFonts w:eastAsia="Times New Roman" w:cs="Times New Roman"/>
          <w:szCs w:val="24"/>
          <w:lang w:eastAsia="ru-RU"/>
        </w:rPr>
        <w:t>следовательности, добиваясь ощущения тепла;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«Сердце»</w:t>
      </w:r>
      <w:r w:rsidRPr="00926512">
        <w:rPr>
          <w:rFonts w:eastAsia="Times New Roman" w:cs="Times New Roman"/>
          <w:szCs w:val="24"/>
          <w:lang w:eastAsia="ru-RU"/>
        </w:rPr>
        <w:t xml:space="preserve"> — регуляция ритма сердцебиений;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«Дыхание»</w:t>
      </w:r>
      <w:r w:rsidRPr="00926512">
        <w:rPr>
          <w:rFonts w:eastAsia="Times New Roman" w:cs="Times New Roman"/>
          <w:szCs w:val="24"/>
          <w:lang w:eastAsia="ru-RU"/>
        </w:rPr>
        <w:t xml:space="preserve"> — регуляция и нормализация дыхания;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упражнение «Тепло в области солнечного сплетения»</w:t>
      </w:r>
      <w:r w:rsidRPr="00926512">
        <w:rPr>
          <w:rFonts w:eastAsia="Times New Roman" w:cs="Times New Roman"/>
          <w:szCs w:val="24"/>
          <w:lang w:eastAsia="ru-RU"/>
        </w:rPr>
        <w:t xml:space="preserve"> — вызов ощущения тепла в о</w:t>
      </w:r>
      <w:r w:rsidRPr="00926512">
        <w:rPr>
          <w:rFonts w:eastAsia="Times New Roman" w:cs="Times New Roman"/>
          <w:szCs w:val="24"/>
          <w:lang w:eastAsia="ru-RU"/>
        </w:rPr>
        <w:t>б</w:t>
      </w:r>
      <w:r w:rsidRPr="00926512">
        <w:rPr>
          <w:rFonts w:eastAsia="Times New Roman" w:cs="Times New Roman"/>
          <w:szCs w:val="24"/>
          <w:lang w:eastAsia="ru-RU"/>
        </w:rPr>
        <w:t>ласти брюшной полости;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- упражнение </w:t>
      </w:r>
      <w:r w:rsidRPr="00926512">
        <w:rPr>
          <w:rFonts w:eastAsia="Times New Roman" w:cs="Times New Roman"/>
          <w:b/>
          <w:bCs/>
          <w:szCs w:val="24"/>
          <w:lang w:eastAsia="ru-RU"/>
        </w:rPr>
        <w:t>«Прохлада в области лба»</w:t>
      </w:r>
      <w:r w:rsidRPr="00926512">
        <w:rPr>
          <w:rFonts w:eastAsia="Times New Roman" w:cs="Times New Roman"/>
          <w:szCs w:val="24"/>
          <w:lang w:eastAsia="ru-RU"/>
        </w:rPr>
        <w:t xml:space="preserve"> — использование чувственных представлений прохлады, ветерка, освежающего голову.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Вторая ступень — это медитативные упражнения, которые воздействуют на психические функции, такие, как внимание, воображение, мышление, воля, эмоции. Приступать к ним можно только после того, как освоены упражнения первой ступени и ощущения, вызыв</w:t>
      </w:r>
      <w:r w:rsidRPr="00926512">
        <w:rPr>
          <w:rFonts w:eastAsia="Times New Roman" w:cs="Times New Roman"/>
          <w:szCs w:val="24"/>
          <w:lang w:eastAsia="ru-RU"/>
        </w:rPr>
        <w:t>а</w:t>
      </w:r>
      <w:r w:rsidRPr="00926512">
        <w:rPr>
          <w:rFonts w:eastAsia="Times New Roman" w:cs="Times New Roman"/>
          <w:szCs w:val="24"/>
          <w:lang w:eastAsia="ru-RU"/>
        </w:rPr>
        <w:t>емые во всех шести упражнениях, достигаются быстро (примерно 30—40 секунд).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Начинают отработку упражнений в положении лежа (на спине, руки слегка согнуты в ло</w:t>
      </w:r>
      <w:r w:rsidRPr="00926512">
        <w:rPr>
          <w:rFonts w:eastAsia="Times New Roman" w:cs="Times New Roman"/>
          <w:szCs w:val="24"/>
          <w:lang w:eastAsia="ru-RU"/>
        </w:rPr>
        <w:t>к</w:t>
      </w:r>
      <w:r w:rsidRPr="00926512">
        <w:rPr>
          <w:rFonts w:eastAsia="Times New Roman" w:cs="Times New Roman"/>
          <w:szCs w:val="24"/>
          <w:lang w:eastAsia="ru-RU"/>
        </w:rPr>
        <w:t>тевых суставах, ноги расположены свободно и не касаются друг друга), в дальнейшем ц</w:t>
      </w:r>
      <w:r w:rsidRPr="00926512">
        <w:rPr>
          <w:rFonts w:eastAsia="Times New Roman" w:cs="Times New Roman"/>
          <w:szCs w:val="24"/>
          <w:lang w:eastAsia="ru-RU"/>
        </w:rPr>
        <w:t>е</w:t>
      </w:r>
      <w:r w:rsidRPr="00926512">
        <w:rPr>
          <w:rFonts w:eastAsia="Times New Roman" w:cs="Times New Roman"/>
          <w:szCs w:val="24"/>
          <w:lang w:eastAsia="ru-RU"/>
        </w:rPr>
        <w:t>лесообразно выполнять их сидя в удобной позе. Отрабатываются они в условиях полного покоя, уединения, без спешки.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Тренированный человек способен легко игнорировать всевозможные помехи, выполняя упражнения в любых условиях. Практика показывает, что упражнения усваиваются быс</w:t>
      </w:r>
      <w:r w:rsidRPr="00926512">
        <w:rPr>
          <w:rFonts w:eastAsia="Times New Roman" w:cs="Times New Roman"/>
          <w:szCs w:val="24"/>
          <w:lang w:eastAsia="ru-RU"/>
        </w:rPr>
        <w:t>т</w:t>
      </w:r>
      <w:r w:rsidRPr="00926512">
        <w:rPr>
          <w:rFonts w:eastAsia="Times New Roman" w:cs="Times New Roman"/>
          <w:szCs w:val="24"/>
          <w:lang w:eastAsia="ru-RU"/>
        </w:rPr>
        <w:t>рее и эффективнее при использовании магнитофонной записи текста с последовательн</w:t>
      </w:r>
      <w:r w:rsidRPr="00926512">
        <w:rPr>
          <w:rFonts w:eastAsia="Times New Roman" w:cs="Times New Roman"/>
          <w:szCs w:val="24"/>
          <w:lang w:eastAsia="ru-RU"/>
        </w:rPr>
        <w:t>о</w:t>
      </w:r>
      <w:r w:rsidRPr="00926512">
        <w:rPr>
          <w:rFonts w:eastAsia="Times New Roman" w:cs="Times New Roman"/>
          <w:szCs w:val="24"/>
          <w:lang w:eastAsia="ru-RU"/>
        </w:rPr>
        <w:t>стью действий.</w:t>
      </w:r>
    </w:p>
    <w:p w:rsidR="0058749A" w:rsidRPr="007A18DA" w:rsidRDefault="007A18DA" w:rsidP="005150FC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32"/>
          <w:szCs w:val="32"/>
          <w:lang w:eastAsia="ru-RU"/>
        </w:rPr>
      </w:pPr>
      <w:r w:rsidRPr="007A18DA">
        <w:rPr>
          <w:rFonts w:eastAsia="Times New Roman" w:cs="Times New Roman"/>
          <w:b/>
          <w:bCs/>
          <w:sz w:val="32"/>
          <w:szCs w:val="32"/>
          <w:lang w:eastAsia="ru-RU"/>
        </w:rPr>
        <w:t>7</w:t>
      </w:r>
      <w:r w:rsidR="0058749A" w:rsidRPr="007A18DA">
        <w:rPr>
          <w:rFonts w:eastAsia="Times New Roman" w:cs="Times New Roman"/>
          <w:b/>
          <w:bCs/>
          <w:sz w:val="32"/>
          <w:szCs w:val="32"/>
          <w:lang w:eastAsia="ru-RU"/>
        </w:rPr>
        <w:t>. Мудра</w:t>
      </w:r>
    </w:p>
    <w:p w:rsidR="007A18DA" w:rsidRPr="00926512" w:rsidRDefault="007A18D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29F815" wp14:editId="441F275A">
            <wp:extent cx="3448050" cy="1323975"/>
            <wp:effectExtent l="0" t="0" r="0" b="9525"/>
            <wp:docPr id="29" name="Рисунок 29" descr="C:\Users\Олеся\AppData\Local\Microsoft\Windows\INetCache\Content.MSO\518A93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\AppData\Local\Microsoft\Windows\INetCache\Content.MSO\518A93A3.tmp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DA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 xml:space="preserve">Мудра - это особое положение пальцев рук в соответствии с определенными правилами. Знания о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мудрах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идут из глубины веков и всегда использовались в </w:t>
      </w:r>
      <w:proofErr w:type="spellStart"/>
      <w:r w:rsidRPr="00926512">
        <w:rPr>
          <w:rFonts w:eastAsia="Times New Roman" w:cs="Times New Roman"/>
          <w:szCs w:val="24"/>
          <w:lang w:eastAsia="ru-RU"/>
        </w:rPr>
        <w:t>йогических</w:t>
      </w:r>
      <w:proofErr w:type="spellEnd"/>
      <w:r w:rsidRPr="00926512">
        <w:rPr>
          <w:rFonts w:eastAsia="Times New Roman" w:cs="Times New Roman"/>
          <w:szCs w:val="24"/>
          <w:lang w:eastAsia="ru-RU"/>
        </w:rPr>
        <w:t xml:space="preserve"> и духовных практиках, как доступный способ исцеления тела, достижения особого состояния. 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Общие рекомендации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Для занятий лучше найти уединенное место, но это не обязательное условие. Мудры- это жесты, поэтому выполнять их можно в любое время и в любом месте, лучше всего выпо</w:t>
      </w:r>
      <w:r w:rsidRPr="00926512">
        <w:rPr>
          <w:rFonts w:eastAsia="Times New Roman" w:cs="Times New Roman"/>
          <w:szCs w:val="24"/>
          <w:lang w:eastAsia="ru-RU"/>
        </w:rPr>
        <w:t>л</w:t>
      </w:r>
      <w:r w:rsidRPr="00926512">
        <w:rPr>
          <w:rFonts w:eastAsia="Times New Roman" w:cs="Times New Roman"/>
          <w:szCs w:val="24"/>
          <w:lang w:eastAsia="ru-RU"/>
        </w:rPr>
        <w:t>нять сидя. Обязательное условие - спина прямая. Самым благоприятным временем являе</w:t>
      </w:r>
      <w:r w:rsidRPr="00926512">
        <w:rPr>
          <w:rFonts w:eastAsia="Times New Roman" w:cs="Times New Roman"/>
          <w:szCs w:val="24"/>
          <w:lang w:eastAsia="ru-RU"/>
        </w:rPr>
        <w:t>т</w:t>
      </w:r>
      <w:r w:rsidRPr="00926512">
        <w:rPr>
          <w:rFonts w:eastAsia="Times New Roman" w:cs="Times New Roman"/>
          <w:szCs w:val="24"/>
          <w:lang w:eastAsia="ru-RU"/>
        </w:rPr>
        <w:t>ся утро или вечер. Не следует делать мудры сразу после еды, приступить к занятиям мо</w:t>
      </w:r>
      <w:r w:rsidRPr="00926512">
        <w:rPr>
          <w:rFonts w:eastAsia="Times New Roman" w:cs="Times New Roman"/>
          <w:szCs w:val="24"/>
          <w:lang w:eastAsia="ru-RU"/>
        </w:rPr>
        <w:t>ж</w:t>
      </w:r>
      <w:r w:rsidRPr="00926512">
        <w:rPr>
          <w:rFonts w:eastAsia="Times New Roman" w:cs="Times New Roman"/>
          <w:szCs w:val="24"/>
          <w:lang w:eastAsia="ru-RU"/>
        </w:rPr>
        <w:t>но не ранее, чем через час. Оптимальный вариант: выполнять мудры дважды в день. По мере освоения практики, продолжительность выполнения мудры увеличивается от трех минут в начале до тридцати минут при получении устойчивых навыков. Большинство мудр дает немедленный эффект - вы тотчас ощутите прилив сил, ясность ума, умиротв</w:t>
      </w:r>
      <w:r w:rsidRPr="00926512">
        <w:rPr>
          <w:rFonts w:eastAsia="Times New Roman" w:cs="Times New Roman"/>
          <w:szCs w:val="24"/>
          <w:lang w:eastAsia="ru-RU"/>
        </w:rPr>
        <w:t>о</w:t>
      </w:r>
      <w:r w:rsidRPr="00926512">
        <w:rPr>
          <w:rFonts w:eastAsia="Times New Roman" w:cs="Times New Roman"/>
          <w:szCs w:val="24"/>
          <w:lang w:eastAsia="ru-RU"/>
        </w:rPr>
        <w:t>рение. Если же перед вами стоят более серьезные проблемы, то потребуется дисциплина и н</w:t>
      </w:r>
      <w:r w:rsidR="007A18DA">
        <w:rPr>
          <w:rFonts w:eastAsia="Times New Roman" w:cs="Times New Roman"/>
          <w:szCs w:val="24"/>
          <w:lang w:eastAsia="ru-RU"/>
        </w:rPr>
        <w:t>астойчивость. Мудры, выбранные В</w:t>
      </w:r>
      <w:r w:rsidRPr="00926512">
        <w:rPr>
          <w:rFonts w:eastAsia="Times New Roman" w:cs="Times New Roman"/>
          <w:szCs w:val="24"/>
          <w:lang w:eastAsia="ru-RU"/>
        </w:rPr>
        <w:t xml:space="preserve">ами, надо будет выполнять в течение </w:t>
      </w:r>
      <w:r w:rsidR="007A18DA">
        <w:rPr>
          <w:rFonts w:eastAsia="Times New Roman" w:cs="Times New Roman"/>
          <w:szCs w:val="24"/>
          <w:lang w:eastAsia="ru-RU"/>
        </w:rPr>
        <w:t>нескольких недель, прежде, чем В</w:t>
      </w:r>
      <w:r w:rsidRPr="00926512">
        <w:rPr>
          <w:rFonts w:eastAsia="Times New Roman" w:cs="Times New Roman"/>
          <w:szCs w:val="24"/>
          <w:lang w:eastAsia="ru-RU"/>
        </w:rPr>
        <w:t>ы ощутите в себе глубокую перемену, которая и устранит муча</w:t>
      </w:r>
      <w:r w:rsidRPr="00926512">
        <w:rPr>
          <w:rFonts w:eastAsia="Times New Roman" w:cs="Times New Roman"/>
          <w:szCs w:val="24"/>
          <w:lang w:eastAsia="ru-RU"/>
        </w:rPr>
        <w:t>ю</w:t>
      </w:r>
      <w:r w:rsidRPr="00926512">
        <w:rPr>
          <w:rFonts w:eastAsia="Times New Roman" w:cs="Times New Roman"/>
          <w:szCs w:val="24"/>
          <w:lang w:eastAsia="ru-RU"/>
        </w:rPr>
        <w:t>щую вас проблему.</w:t>
      </w:r>
    </w:p>
    <w:p w:rsidR="0058749A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lastRenderedPageBreak/>
        <w:t>Мудра знания</w:t>
      </w:r>
    </w:p>
    <w:p w:rsidR="00411B79" w:rsidRPr="006B2633" w:rsidRDefault="00411B79" w:rsidP="005150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358CEC" wp14:editId="736C22C8">
            <wp:extent cx="2600325" cy="1752600"/>
            <wp:effectExtent l="0" t="0" r="9525" b="0"/>
            <wp:docPr id="26" name="Рисунок 26" descr="Целительные мудры | Мастерская духовного совершенств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лительные мудры | Мастерская духовного совершенствован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Эта мудра одна из наиболее важных. Снимает эмоциональное напряжение, тревогу, бе</w:t>
      </w:r>
      <w:r w:rsidRPr="00926512">
        <w:rPr>
          <w:rFonts w:eastAsia="Times New Roman" w:cs="Times New Roman"/>
          <w:szCs w:val="24"/>
          <w:lang w:eastAsia="ru-RU"/>
        </w:rPr>
        <w:t>с</w:t>
      </w:r>
      <w:r w:rsidRPr="00926512">
        <w:rPr>
          <w:rFonts w:eastAsia="Times New Roman" w:cs="Times New Roman"/>
          <w:szCs w:val="24"/>
          <w:lang w:eastAsia="ru-RU"/>
        </w:rPr>
        <w:t>покойство, меланхолию, печаль, тоску и депрессию. Улучшает мышление, активизирует память, концентрирует потенциальные возможности.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Методика исполнения: указательный палец легко соединяется с подушечкой большого пальца. Оставшиеся три пальца выпрямлены (не напряжены). Выполняется обеими рука одновременно.</w:t>
      </w:r>
      <w:r w:rsidRPr="00926512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8749A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Мудра «Спасающая жизнь»</w:t>
      </w:r>
    </w:p>
    <w:p w:rsidR="00411B79" w:rsidRPr="00926512" w:rsidRDefault="00411B79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7F45F9" wp14:editId="2BAC29EA">
            <wp:extent cx="2133600" cy="1447800"/>
            <wp:effectExtent l="0" t="0" r="0" b="0"/>
            <wp:docPr id="24" name="Рисунок 24" descr="Апана Вайю Мудра (мудра сердца) | Антистресс-M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ана Вайю Мудра (мудра сердца) | Антистресс-MY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Применяется при дискомфорте в области сердца, тревоге и тоске.</w:t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Методика исполнения: указательный палец сгибаем таким образом, чтобы он коснулся подушечкой концевой фаланги основания большого пальца. Одновременно складываем подушечками средний, безымянный и большой пальцы, мизинец остается выпрямленным. Выполняется обеими рука одновременно.</w:t>
      </w:r>
      <w:r w:rsidRPr="00926512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58749A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26512">
        <w:rPr>
          <w:rFonts w:eastAsia="Times New Roman" w:cs="Times New Roman"/>
          <w:b/>
          <w:bCs/>
          <w:szCs w:val="24"/>
          <w:lang w:eastAsia="ru-RU"/>
        </w:rPr>
        <w:t>Мудра жизни</w:t>
      </w:r>
    </w:p>
    <w:p w:rsidR="00411B79" w:rsidRPr="00926512" w:rsidRDefault="00411B79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D0C24A" wp14:editId="11BA40EA">
            <wp:extent cx="2114550" cy="1485900"/>
            <wp:effectExtent l="0" t="0" r="0" b="0"/>
            <wp:docPr id="27" name="Рисунок 27" descr="Мужра жизни | Антистресс-M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ужра жизни | Антистресс-MY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49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lastRenderedPageBreak/>
        <w:t>Выполнение этой мудры выравнивает энергетический потенциал всего организма, спосо</w:t>
      </w:r>
      <w:r w:rsidRPr="00926512">
        <w:rPr>
          <w:rFonts w:eastAsia="Times New Roman" w:cs="Times New Roman"/>
          <w:szCs w:val="24"/>
          <w:lang w:eastAsia="ru-RU"/>
        </w:rPr>
        <w:t>б</w:t>
      </w:r>
      <w:r w:rsidRPr="00926512">
        <w:rPr>
          <w:rFonts w:eastAsia="Times New Roman" w:cs="Times New Roman"/>
          <w:szCs w:val="24"/>
          <w:lang w:eastAsia="ru-RU"/>
        </w:rPr>
        <w:t>ствует усилению его жизненных сил. Повышает работоспособность, дает бодрость, в</w:t>
      </w:r>
      <w:r w:rsidRPr="00926512">
        <w:rPr>
          <w:rFonts w:eastAsia="Times New Roman" w:cs="Times New Roman"/>
          <w:szCs w:val="24"/>
          <w:lang w:eastAsia="ru-RU"/>
        </w:rPr>
        <w:t>ы</w:t>
      </w:r>
      <w:r w:rsidRPr="00926512">
        <w:rPr>
          <w:rFonts w:eastAsia="Times New Roman" w:cs="Times New Roman"/>
          <w:szCs w:val="24"/>
          <w:lang w:eastAsia="ru-RU"/>
        </w:rPr>
        <w:t>носливость, улучшает общее самочувствие.</w:t>
      </w:r>
    </w:p>
    <w:p w:rsidR="0036473A" w:rsidRPr="00926512" w:rsidRDefault="0058749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 w:rsidRPr="00926512">
        <w:rPr>
          <w:rFonts w:eastAsia="Times New Roman" w:cs="Times New Roman"/>
          <w:szCs w:val="24"/>
          <w:lang w:eastAsia="ru-RU"/>
        </w:rPr>
        <w:t>Методика исполнения: подушечки безымянного, мизинца и большого пальцев соединены вместе, а оставшиеся свободно выпрямлены. Выполняется обеими рука одновременно.</w:t>
      </w:r>
    </w:p>
    <w:p w:rsidR="0036473A" w:rsidRDefault="0036473A" w:rsidP="005150FC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 xml:space="preserve">       </w:t>
      </w:r>
      <w:r w:rsidRPr="00495E5C">
        <w:rPr>
          <w:rFonts w:eastAsia="Times New Roman" w:cs="Times New Roman"/>
          <w:szCs w:val="24"/>
          <w:lang w:eastAsia="ru-RU"/>
        </w:rPr>
        <w:t>Предлагаемые способы «вывода» накопленных и нереализованных эмоций позволяют снять эмоциональное напряжение. Помогают не только в работе с эмоционально-волевыми расстройствами (неврозы, депрессии, фобии и пр</w:t>
      </w:r>
      <w:r w:rsidR="006B2633">
        <w:rPr>
          <w:rFonts w:eastAsia="Times New Roman" w:cs="Times New Roman"/>
          <w:szCs w:val="24"/>
          <w:lang w:eastAsia="ru-RU"/>
        </w:rPr>
        <w:t>.</w:t>
      </w:r>
      <w:r w:rsidRPr="00495E5C">
        <w:rPr>
          <w:rFonts w:eastAsia="Times New Roman" w:cs="Times New Roman"/>
          <w:szCs w:val="24"/>
          <w:lang w:eastAsia="ru-RU"/>
        </w:rPr>
        <w:t>), но и в работе по формир</w:t>
      </w:r>
      <w:r w:rsidRPr="00495E5C">
        <w:rPr>
          <w:rFonts w:eastAsia="Times New Roman" w:cs="Times New Roman"/>
          <w:szCs w:val="24"/>
          <w:lang w:eastAsia="ru-RU"/>
        </w:rPr>
        <w:t>о</w:t>
      </w:r>
      <w:r w:rsidRPr="00495E5C">
        <w:rPr>
          <w:rFonts w:eastAsia="Times New Roman" w:cs="Times New Roman"/>
          <w:szCs w:val="24"/>
          <w:lang w:eastAsia="ru-RU"/>
        </w:rPr>
        <w:t>ванию процессов управления собственными психологическими и физиологическими с</w:t>
      </w:r>
      <w:r w:rsidRPr="00495E5C">
        <w:rPr>
          <w:rFonts w:eastAsia="Times New Roman" w:cs="Times New Roman"/>
          <w:szCs w:val="24"/>
          <w:lang w:eastAsia="ru-RU"/>
        </w:rPr>
        <w:t>о</w:t>
      </w:r>
      <w:r w:rsidRPr="00495E5C">
        <w:rPr>
          <w:rFonts w:eastAsia="Times New Roman" w:cs="Times New Roman"/>
          <w:szCs w:val="24"/>
          <w:lang w:eastAsia="ru-RU"/>
        </w:rPr>
        <w:t>стояниями, поступками.</w:t>
      </w:r>
    </w:p>
    <w:p w:rsidR="00A13745" w:rsidRDefault="006B2633" w:rsidP="005150FC">
      <w:pPr>
        <w:jc w:val="both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3159150B" wp14:editId="41891E23">
            <wp:extent cx="2266950" cy="2019300"/>
            <wp:effectExtent l="0" t="0" r="0" b="0"/>
            <wp:docPr id="5" name="Рисунок 5" descr="Движение – жизнь. Мотивация – толчок начать движение | Журнал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вижение – жизнь. Мотивация – толчок начать движение | Журнал ...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DE" w:rsidRDefault="00EB24DE" w:rsidP="005150FC">
      <w:pPr>
        <w:jc w:val="both"/>
        <w:rPr>
          <w:szCs w:val="24"/>
        </w:rPr>
      </w:pPr>
    </w:p>
    <w:p w:rsidR="006B2633" w:rsidRDefault="006B2633" w:rsidP="005150FC">
      <w:pPr>
        <w:jc w:val="both"/>
        <w:rPr>
          <w:szCs w:val="24"/>
        </w:rPr>
      </w:pPr>
    </w:p>
    <w:p w:rsidR="006B2633" w:rsidRDefault="006B2633" w:rsidP="005150FC">
      <w:pPr>
        <w:jc w:val="both"/>
        <w:rPr>
          <w:szCs w:val="24"/>
        </w:rPr>
      </w:pPr>
    </w:p>
    <w:p w:rsidR="006B2633" w:rsidRDefault="006B2633" w:rsidP="005150FC">
      <w:pPr>
        <w:jc w:val="both"/>
        <w:rPr>
          <w:szCs w:val="24"/>
        </w:rPr>
      </w:pPr>
      <w:r>
        <w:rPr>
          <w:szCs w:val="24"/>
        </w:rPr>
        <w:t>Будьте спокойны и счастливы!</w:t>
      </w:r>
    </w:p>
    <w:p w:rsidR="006B2633" w:rsidRDefault="006B2633" w:rsidP="005150FC">
      <w:pPr>
        <w:jc w:val="both"/>
        <w:rPr>
          <w:szCs w:val="24"/>
        </w:rPr>
      </w:pPr>
    </w:p>
    <w:p w:rsidR="00EB24DE" w:rsidRDefault="00EB24DE" w:rsidP="005150FC">
      <w:pPr>
        <w:jc w:val="both"/>
        <w:rPr>
          <w:szCs w:val="24"/>
        </w:rPr>
      </w:pPr>
    </w:p>
    <w:p w:rsidR="00303C12" w:rsidRDefault="00303C12" w:rsidP="005150FC">
      <w:pPr>
        <w:jc w:val="both"/>
        <w:rPr>
          <w:szCs w:val="24"/>
        </w:rPr>
      </w:pPr>
    </w:p>
    <w:bookmarkEnd w:id="0"/>
    <w:p w:rsidR="00303C12" w:rsidRDefault="00303C12" w:rsidP="005150FC">
      <w:pPr>
        <w:jc w:val="both"/>
        <w:rPr>
          <w:szCs w:val="24"/>
        </w:rPr>
      </w:pPr>
    </w:p>
    <w:sectPr w:rsidR="0030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EF5"/>
    <w:multiLevelType w:val="multilevel"/>
    <w:tmpl w:val="88CA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44B6F"/>
    <w:multiLevelType w:val="multilevel"/>
    <w:tmpl w:val="6D4A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80C01"/>
    <w:multiLevelType w:val="hybridMultilevel"/>
    <w:tmpl w:val="D5304E70"/>
    <w:lvl w:ilvl="0" w:tplc="5A20ED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2B8E"/>
    <w:multiLevelType w:val="hybridMultilevel"/>
    <w:tmpl w:val="849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90A36"/>
    <w:multiLevelType w:val="multilevel"/>
    <w:tmpl w:val="DFE2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CB7FD6"/>
    <w:multiLevelType w:val="multilevel"/>
    <w:tmpl w:val="FAB8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D97A2D"/>
    <w:multiLevelType w:val="hybridMultilevel"/>
    <w:tmpl w:val="68867234"/>
    <w:lvl w:ilvl="0" w:tplc="CEC28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B2FC2"/>
    <w:multiLevelType w:val="hybridMultilevel"/>
    <w:tmpl w:val="A99A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00A4"/>
    <w:multiLevelType w:val="multilevel"/>
    <w:tmpl w:val="5DC2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A331E"/>
    <w:multiLevelType w:val="multilevel"/>
    <w:tmpl w:val="66C2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C6F8C"/>
    <w:multiLevelType w:val="multilevel"/>
    <w:tmpl w:val="3788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29293B"/>
    <w:multiLevelType w:val="hybridMultilevel"/>
    <w:tmpl w:val="854EA27E"/>
    <w:lvl w:ilvl="0" w:tplc="FACE6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0D363F"/>
    <w:multiLevelType w:val="multilevel"/>
    <w:tmpl w:val="BAEA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49"/>
    <w:rsid w:val="000C5297"/>
    <w:rsid w:val="00162E69"/>
    <w:rsid w:val="001640B5"/>
    <w:rsid w:val="00167D7A"/>
    <w:rsid w:val="001E25AE"/>
    <w:rsid w:val="002077BF"/>
    <w:rsid w:val="0025346F"/>
    <w:rsid w:val="00276473"/>
    <w:rsid w:val="002934FD"/>
    <w:rsid w:val="002F222F"/>
    <w:rsid w:val="00303C12"/>
    <w:rsid w:val="00341AE8"/>
    <w:rsid w:val="0036473A"/>
    <w:rsid w:val="00411B79"/>
    <w:rsid w:val="005150FC"/>
    <w:rsid w:val="00547649"/>
    <w:rsid w:val="00547AE2"/>
    <w:rsid w:val="0058749A"/>
    <w:rsid w:val="00663EDC"/>
    <w:rsid w:val="006B2633"/>
    <w:rsid w:val="006D292D"/>
    <w:rsid w:val="006D6F5D"/>
    <w:rsid w:val="007658D9"/>
    <w:rsid w:val="007A18DA"/>
    <w:rsid w:val="007E76FA"/>
    <w:rsid w:val="00815574"/>
    <w:rsid w:val="008662EC"/>
    <w:rsid w:val="00866488"/>
    <w:rsid w:val="00874E1D"/>
    <w:rsid w:val="008D28F1"/>
    <w:rsid w:val="009413AA"/>
    <w:rsid w:val="00A13745"/>
    <w:rsid w:val="00A20611"/>
    <w:rsid w:val="00A30D43"/>
    <w:rsid w:val="00B01002"/>
    <w:rsid w:val="00B30CF9"/>
    <w:rsid w:val="00B32901"/>
    <w:rsid w:val="00B60855"/>
    <w:rsid w:val="00B624C8"/>
    <w:rsid w:val="00C55E38"/>
    <w:rsid w:val="00CB5C1F"/>
    <w:rsid w:val="00CC29B9"/>
    <w:rsid w:val="00CC44C9"/>
    <w:rsid w:val="00CE44BC"/>
    <w:rsid w:val="00D37787"/>
    <w:rsid w:val="00D4597D"/>
    <w:rsid w:val="00D52A92"/>
    <w:rsid w:val="00D76348"/>
    <w:rsid w:val="00DF11FD"/>
    <w:rsid w:val="00DF3F14"/>
    <w:rsid w:val="00E232D8"/>
    <w:rsid w:val="00E63508"/>
    <w:rsid w:val="00E63B30"/>
    <w:rsid w:val="00E85584"/>
    <w:rsid w:val="00EB24DE"/>
    <w:rsid w:val="00F20D6B"/>
    <w:rsid w:val="00F35A98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150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C5297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297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29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C529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5297"/>
    <w:rPr>
      <w:rFonts w:ascii="Times New Roman" w:eastAsiaTheme="majorEastAsia" w:hAnsi="Times New Roman" w:cstheme="majorBidi"/>
      <w:color w:val="2E74B5" w:themeColor="accent1" w:themeShade="BF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0C529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C5297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529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5297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8">
    <w:name w:val="Subtle Emphasis"/>
    <w:basedOn w:val="a0"/>
    <w:uiPriority w:val="19"/>
    <w:qFormat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character" w:styleId="a9">
    <w:name w:val="Emphasis"/>
    <w:basedOn w:val="a0"/>
    <w:uiPriority w:val="20"/>
    <w:qFormat/>
    <w:rsid w:val="000C5297"/>
    <w:rPr>
      <w:rFonts w:ascii="Times New Roman" w:hAnsi="Times New Roman"/>
      <w:i/>
      <w:iCs/>
      <w:sz w:val="24"/>
    </w:rPr>
  </w:style>
  <w:style w:type="character" w:styleId="aa">
    <w:name w:val="Intense Emphasis"/>
    <w:basedOn w:val="a0"/>
    <w:uiPriority w:val="21"/>
    <w:qFormat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b">
    <w:name w:val="Strong"/>
    <w:basedOn w:val="a0"/>
    <w:uiPriority w:val="22"/>
    <w:qFormat/>
    <w:rsid w:val="000C5297"/>
    <w:rPr>
      <w:rFonts w:ascii="Times New Roman" w:hAnsi="Times New Roman"/>
      <w:b/>
      <w:bCs/>
      <w:sz w:val="24"/>
    </w:rPr>
  </w:style>
  <w:style w:type="paragraph" w:styleId="21">
    <w:name w:val="Quote"/>
    <w:basedOn w:val="a"/>
    <w:next w:val="a"/>
    <w:link w:val="22"/>
    <w:uiPriority w:val="29"/>
    <w:qFormat/>
    <w:rsid w:val="000C5297"/>
    <w:pPr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5297"/>
    <w:rPr>
      <w:rFonts w:ascii="Times New Roman" w:hAnsi="Times New Roman"/>
      <w:i/>
      <w:iCs/>
      <w:color w:val="404040" w:themeColor="text1" w:themeTint="BF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0C5297"/>
    <w:pPr>
      <w:pBdr>
        <w:top w:val="single" w:sz="4" w:space="10" w:color="5B9BD5" w:themeColor="accent1"/>
        <w:bottom w:val="single" w:sz="4" w:space="10" w:color="5B9BD5" w:themeColor="accent1"/>
      </w:pBdr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C5297"/>
    <w:rPr>
      <w:rFonts w:ascii="Times New Roman" w:hAnsi="Times New Roman"/>
      <w:i/>
      <w:iCs/>
      <w:color w:val="5B9BD5" w:themeColor="accent1"/>
      <w:sz w:val="24"/>
    </w:rPr>
  </w:style>
  <w:style w:type="character" w:styleId="ae">
    <w:name w:val="Subtle Reference"/>
    <w:basedOn w:val="a0"/>
    <w:uiPriority w:val="31"/>
    <w:qFormat/>
    <w:rsid w:val="000C5297"/>
    <w:rPr>
      <w:rFonts w:ascii="Times New Roman" w:hAnsi="Times New Roman"/>
      <w:smallCaps/>
      <w:color w:val="5A5A5A" w:themeColor="text1" w:themeTint="A5"/>
      <w:sz w:val="24"/>
    </w:rPr>
  </w:style>
  <w:style w:type="character" w:styleId="af">
    <w:name w:val="Intense Reference"/>
    <w:basedOn w:val="a0"/>
    <w:uiPriority w:val="32"/>
    <w:qFormat/>
    <w:rsid w:val="000C5297"/>
    <w:rPr>
      <w:rFonts w:ascii="Times New Roman" w:hAnsi="Times New Roman"/>
      <w:b/>
      <w:bCs/>
      <w:smallCaps/>
      <w:color w:val="5B9BD5" w:themeColor="accent1"/>
      <w:spacing w:val="5"/>
      <w:sz w:val="24"/>
    </w:rPr>
  </w:style>
  <w:style w:type="character" w:styleId="af0">
    <w:name w:val="Book Title"/>
    <w:basedOn w:val="a0"/>
    <w:uiPriority w:val="33"/>
    <w:qFormat/>
    <w:rsid w:val="000C5297"/>
    <w:rPr>
      <w:rFonts w:ascii="Times New Roman" w:hAnsi="Times New Roman"/>
      <w:b/>
      <w:bCs/>
      <w:i/>
      <w:iCs/>
      <w:spacing w:val="5"/>
      <w:sz w:val="24"/>
    </w:rPr>
  </w:style>
  <w:style w:type="paragraph" w:styleId="af1">
    <w:name w:val="List Paragraph"/>
    <w:basedOn w:val="a"/>
    <w:uiPriority w:val="34"/>
    <w:qFormat/>
    <w:rsid w:val="000C5297"/>
    <w:pPr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5150F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11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evgen</cp:lastModifiedBy>
  <cp:revision>17</cp:revision>
  <dcterms:created xsi:type="dcterms:W3CDTF">2020-04-27T01:29:00Z</dcterms:created>
  <dcterms:modified xsi:type="dcterms:W3CDTF">2020-05-01T05:36:00Z</dcterms:modified>
</cp:coreProperties>
</file>